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B50D6">
      <w:pPr>
        <w:jc w:val="center"/>
        <w:rPr>
          <w:rFonts w:ascii="黑体" w:hAnsi="黑体" w:eastAsia="黑体" w:cs="黑体"/>
          <w:b/>
          <w:sz w:val="36"/>
          <w:szCs w:val="36"/>
        </w:rPr>
      </w:pPr>
      <w:r>
        <w:rPr>
          <w:rFonts w:hint="eastAsia" w:ascii="黑体" w:hAnsi="黑体" w:eastAsia="黑体" w:cs="黑体"/>
          <w:b/>
          <w:sz w:val="36"/>
          <w:szCs w:val="36"/>
        </w:rPr>
        <w:t xml:space="preserve"> 2021年单位预算信息公开目录</w:t>
      </w:r>
    </w:p>
    <w:p w14:paraId="1916BF4C">
      <w:pPr>
        <w:rPr>
          <w:rFonts w:ascii="黑体" w:hAnsi="黑体" w:eastAsia="黑体" w:cs="黑体"/>
          <w:b/>
          <w:sz w:val="36"/>
          <w:szCs w:val="36"/>
        </w:rPr>
      </w:pPr>
    </w:p>
    <w:p w14:paraId="04C81017">
      <w:pPr>
        <w:numPr>
          <w:ilvl w:val="0"/>
          <w:numId w:val="1"/>
        </w:numPr>
        <w:jc w:val="left"/>
        <w:rPr>
          <w:rFonts w:ascii="黑体" w:hAnsi="黑体" w:eastAsia="黑体" w:cs="黑体"/>
          <w:bCs/>
          <w:sz w:val="24"/>
          <w:szCs w:val="24"/>
        </w:rPr>
      </w:pPr>
      <w:r>
        <w:rPr>
          <w:rFonts w:hint="eastAsia" w:ascii="黑体" w:hAnsi="黑体" w:eastAsia="黑体" w:cs="黑体"/>
          <w:bCs/>
          <w:sz w:val="24"/>
          <w:szCs w:val="24"/>
        </w:rPr>
        <w:t>唐山市路南区女织寨乡人民政府本级收支预算…………………………1-23</w:t>
      </w:r>
    </w:p>
    <w:p w14:paraId="6B8F6FD4"/>
    <w:p w14:paraId="70C26DB4"/>
    <w:p w14:paraId="4E86168C"/>
    <w:p w14:paraId="0F5DCB9A"/>
    <w:p w14:paraId="3F491EF4"/>
    <w:p w14:paraId="063F42B7"/>
    <w:p w14:paraId="094D4686"/>
    <w:p w14:paraId="4EE2F8BF"/>
    <w:p w14:paraId="03CC095A"/>
    <w:p w14:paraId="408FD7BB"/>
    <w:p w14:paraId="6985902B"/>
    <w:p w14:paraId="1EB33248"/>
    <w:p w14:paraId="6F877067"/>
    <w:p w14:paraId="72D2C807"/>
    <w:p w14:paraId="4733A312"/>
    <w:p w14:paraId="3807520D"/>
    <w:p w14:paraId="7217CCC3"/>
    <w:p w14:paraId="704F2548"/>
    <w:p w14:paraId="3ED1E3B9"/>
    <w:p w14:paraId="05AD6511"/>
    <w:p w14:paraId="7AD710A2"/>
    <w:tbl>
      <w:tblPr>
        <w:tblStyle w:val="4"/>
        <w:tblpPr w:leftFromText="180" w:rightFromText="180" w:vertAnchor="text" w:horzAnchor="margin" w:tblpXSpec="center" w:tblpY="22"/>
        <w:tblW w:w="11010" w:type="dxa"/>
        <w:tblInd w:w="0" w:type="dxa"/>
        <w:tblLayout w:type="autofit"/>
        <w:tblCellMar>
          <w:top w:w="0" w:type="dxa"/>
          <w:left w:w="108" w:type="dxa"/>
          <w:bottom w:w="0" w:type="dxa"/>
          <w:right w:w="108" w:type="dxa"/>
        </w:tblCellMar>
      </w:tblPr>
      <w:tblGrid>
        <w:gridCol w:w="1215"/>
        <w:gridCol w:w="2910"/>
        <w:gridCol w:w="1800"/>
        <w:gridCol w:w="3285"/>
        <w:gridCol w:w="1800"/>
      </w:tblGrid>
      <w:tr w14:paraId="12403F84">
        <w:tblPrEx>
          <w:tblCellMar>
            <w:top w:w="0" w:type="dxa"/>
            <w:left w:w="108" w:type="dxa"/>
            <w:bottom w:w="0" w:type="dxa"/>
            <w:right w:w="108" w:type="dxa"/>
          </w:tblCellMar>
        </w:tblPrEx>
        <w:trPr>
          <w:trHeight w:val="780" w:hRule="atLeast"/>
        </w:trPr>
        <w:tc>
          <w:tcPr>
            <w:tcW w:w="11010" w:type="dxa"/>
            <w:gridSpan w:val="5"/>
            <w:tcBorders>
              <w:top w:val="nil"/>
              <w:left w:val="nil"/>
              <w:bottom w:val="nil"/>
              <w:right w:val="nil"/>
            </w:tcBorders>
            <w:shd w:val="clear" w:color="auto" w:fill="E4ECF7"/>
            <w:vAlign w:val="center"/>
          </w:tcPr>
          <w:p w14:paraId="6C71F9B2">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单位预算收支总表</w:t>
            </w:r>
          </w:p>
        </w:tc>
      </w:tr>
      <w:tr w14:paraId="6E27E815">
        <w:tblPrEx>
          <w:tblCellMar>
            <w:top w:w="0" w:type="dxa"/>
            <w:left w:w="108" w:type="dxa"/>
            <w:bottom w:w="0" w:type="dxa"/>
            <w:right w:w="108" w:type="dxa"/>
          </w:tblCellMar>
        </w:tblPrEx>
        <w:trPr>
          <w:trHeight w:val="300" w:hRule="atLeast"/>
        </w:trPr>
        <w:tc>
          <w:tcPr>
            <w:tcW w:w="5925" w:type="dxa"/>
            <w:gridSpan w:val="3"/>
            <w:tcBorders>
              <w:top w:val="nil"/>
              <w:left w:val="nil"/>
              <w:bottom w:val="nil"/>
              <w:right w:val="nil"/>
            </w:tcBorders>
            <w:shd w:val="clear" w:color="auto" w:fill="E4ECF7"/>
            <w:vAlign w:val="center"/>
          </w:tcPr>
          <w:p w14:paraId="373D75AC">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3285" w:type="dxa"/>
            <w:tcBorders>
              <w:top w:val="nil"/>
              <w:left w:val="nil"/>
              <w:bottom w:val="nil"/>
              <w:right w:val="nil"/>
            </w:tcBorders>
            <w:shd w:val="clear" w:color="auto" w:fill="E4ECF7"/>
            <w:vAlign w:val="center"/>
          </w:tcPr>
          <w:p w14:paraId="77B0FB9F">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1800" w:type="dxa"/>
            <w:tcBorders>
              <w:top w:val="nil"/>
              <w:left w:val="nil"/>
              <w:bottom w:val="nil"/>
              <w:right w:val="nil"/>
            </w:tcBorders>
            <w:shd w:val="clear" w:color="auto" w:fill="E4ECF7"/>
            <w:vAlign w:val="center"/>
          </w:tcPr>
          <w:p w14:paraId="248FDB70">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44AFF4CF">
        <w:tblPrEx>
          <w:tblCellMar>
            <w:top w:w="0" w:type="dxa"/>
            <w:left w:w="108" w:type="dxa"/>
            <w:bottom w:w="0" w:type="dxa"/>
            <w:right w:w="108" w:type="dxa"/>
          </w:tblCellMar>
        </w:tblPrEx>
        <w:trPr>
          <w:trHeight w:val="30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6BB92A07">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710"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3F262253">
            <w:pPr>
              <w:widowControl/>
              <w:jc w:val="center"/>
              <w:textAlignment w:val="center"/>
              <w:rPr>
                <w:rFonts w:ascii="宋体" w:hAnsi="宋体"/>
                <w:color w:val="000000"/>
                <w:sz w:val="18"/>
                <w:szCs w:val="18"/>
              </w:rPr>
            </w:pPr>
            <w:r>
              <w:rPr>
                <w:rFonts w:hint="eastAsia" w:ascii="宋体" w:hAnsi="宋体"/>
                <w:color w:val="000000"/>
                <w:kern w:val="0"/>
                <w:sz w:val="18"/>
                <w:szCs w:val="18"/>
              </w:rPr>
              <w:t>收入</w:t>
            </w:r>
          </w:p>
        </w:tc>
        <w:tc>
          <w:tcPr>
            <w:tcW w:w="508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01799B02">
            <w:pPr>
              <w:widowControl/>
              <w:jc w:val="center"/>
              <w:textAlignment w:val="center"/>
              <w:rPr>
                <w:rFonts w:ascii="宋体" w:hAnsi="宋体"/>
                <w:color w:val="000000"/>
                <w:sz w:val="18"/>
                <w:szCs w:val="18"/>
              </w:rPr>
            </w:pPr>
            <w:r>
              <w:rPr>
                <w:rFonts w:hint="eastAsia" w:ascii="宋体" w:hAnsi="宋体"/>
                <w:color w:val="000000"/>
                <w:kern w:val="0"/>
                <w:sz w:val="18"/>
                <w:szCs w:val="18"/>
              </w:rPr>
              <w:t>支出</w:t>
            </w:r>
          </w:p>
        </w:tc>
      </w:tr>
      <w:tr w14:paraId="4BF22FA0">
        <w:tblPrEx>
          <w:tblCellMar>
            <w:top w:w="0" w:type="dxa"/>
            <w:left w:w="108" w:type="dxa"/>
            <w:bottom w:w="0" w:type="dxa"/>
            <w:right w:w="108" w:type="dxa"/>
          </w:tblCellMar>
        </w:tblPrEx>
        <w:trPr>
          <w:trHeight w:val="3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00D321C6">
            <w:pPr>
              <w:jc w:val="center"/>
              <w:rPr>
                <w:rFonts w:ascii="宋体" w:hAnsi="宋体"/>
                <w:color w:val="000000"/>
                <w:sz w:val="18"/>
                <w:szCs w:val="18"/>
              </w:rPr>
            </w:pP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864F92F">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8097CA5">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c>
          <w:tcPr>
            <w:tcW w:w="32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59B263A">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96655CF">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14:paraId="07CD7F34">
        <w:tblPrEx>
          <w:tblCellMar>
            <w:top w:w="0" w:type="dxa"/>
            <w:left w:w="108" w:type="dxa"/>
            <w:bottom w:w="0" w:type="dxa"/>
            <w:right w:w="108" w:type="dxa"/>
          </w:tblCellMar>
        </w:tblPrEx>
        <w:trPr>
          <w:trHeight w:val="3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AB77BA1">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A1FE00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35EA563">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E56D1F9">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0F2BF35">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r>
      <w:tr w14:paraId="62CDA60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7FB8">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F840">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DDCD">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722C">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A606">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r>
      <w:tr w14:paraId="7DD359D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8C32">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142D">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8F5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D339">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41F4">
            <w:pPr>
              <w:jc w:val="right"/>
              <w:rPr>
                <w:rFonts w:ascii="宋体" w:hAnsi="宋体"/>
                <w:color w:val="000000"/>
                <w:sz w:val="18"/>
                <w:szCs w:val="18"/>
              </w:rPr>
            </w:pPr>
          </w:p>
        </w:tc>
      </w:tr>
      <w:tr w14:paraId="22DE648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A758">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59E6">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66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AFA7">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C12A">
            <w:pPr>
              <w:jc w:val="right"/>
              <w:rPr>
                <w:rFonts w:ascii="宋体" w:hAnsi="宋体"/>
                <w:color w:val="000000"/>
                <w:sz w:val="18"/>
                <w:szCs w:val="18"/>
              </w:rPr>
            </w:pPr>
          </w:p>
        </w:tc>
      </w:tr>
      <w:tr w14:paraId="6E67A97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31B9">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19EA">
            <w:pPr>
              <w:widowControl/>
              <w:jc w:val="left"/>
              <w:textAlignment w:val="center"/>
              <w:rPr>
                <w:rFonts w:ascii="宋体" w:hAnsi="宋体"/>
                <w:color w:val="000000"/>
                <w:sz w:val="18"/>
                <w:szCs w:val="18"/>
              </w:rPr>
            </w:pPr>
            <w:r>
              <w:rPr>
                <w:rFonts w:hint="eastAsia" w:ascii="宋体" w:hAnsi="宋体"/>
                <w:color w:val="000000"/>
                <w:kern w:val="0"/>
                <w:sz w:val="18"/>
                <w:szCs w:val="18"/>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9C3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B5A">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9F41">
            <w:pPr>
              <w:jc w:val="right"/>
              <w:rPr>
                <w:rFonts w:ascii="宋体" w:hAnsi="宋体"/>
                <w:color w:val="000000"/>
                <w:sz w:val="18"/>
                <w:szCs w:val="18"/>
              </w:rPr>
            </w:pPr>
          </w:p>
        </w:tc>
      </w:tr>
      <w:tr w14:paraId="0E46D04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FEF7">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85BD">
            <w:pPr>
              <w:widowControl/>
              <w:jc w:val="left"/>
              <w:textAlignment w:val="center"/>
              <w:rPr>
                <w:rFonts w:ascii="宋体" w:hAnsi="宋体"/>
                <w:color w:val="000000"/>
                <w:sz w:val="18"/>
                <w:szCs w:val="18"/>
              </w:rPr>
            </w:pPr>
            <w:r>
              <w:rPr>
                <w:rFonts w:hint="eastAsia" w:ascii="宋体" w:hAnsi="宋体"/>
                <w:color w:val="000000"/>
                <w:kern w:val="0"/>
                <w:sz w:val="18"/>
                <w:szCs w:val="18"/>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3BE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08EE">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071F">
            <w:pPr>
              <w:jc w:val="right"/>
              <w:rPr>
                <w:rFonts w:ascii="宋体" w:hAnsi="宋体"/>
                <w:color w:val="000000"/>
                <w:sz w:val="18"/>
                <w:szCs w:val="18"/>
              </w:rPr>
            </w:pPr>
          </w:p>
        </w:tc>
      </w:tr>
      <w:tr w14:paraId="7ABE3CE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3A87">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1BFB">
            <w:pPr>
              <w:widowControl/>
              <w:jc w:val="left"/>
              <w:textAlignment w:val="center"/>
              <w:rPr>
                <w:rFonts w:ascii="宋体" w:hAnsi="宋体"/>
                <w:color w:val="000000"/>
                <w:sz w:val="18"/>
                <w:szCs w:val="18"/>
              </w:rPr>
            </w:pPr>
            <w:r>
              <w:rPr>
                <w:rFonts w:hint="eastAsia" w:ascii="宋体" w:hAnsi="宋体"/>
                <w:color w:val="000000"/>
                <w:kern w:val="0"/>
                <w:sz w:val="18"/>
                <w:szCs w:val="18"/>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5A7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C670">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0613">
            <w:pPr>
              <w:jc w:val="right"/>
              <w:rPr>
                <w:rFonts w:ascii="宋体" w:hAnsi="宋体"/>
                <w:color w:val="000000"/>
                <w:sz w:val="18"/>
                <w:szCs w:val="18"/>
              </w:rPr>
            </w:pPr>
          </w:p>
        </w:tc>
      </w:tr>
      <w:tr w14:paraId="3CBA543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9A0">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CF89">
            <w:pPr>
              <w:widowControl/>
              <w:jc w:val="left"/>
              <w:textAlignment w:val="center"/>
              <w:rPr>
                <w:rFonts w:ascii="宋体" w:hAnsi="宋体"/>
                <w:color w:val="000000"/>
                <w:sz w:val="18"/>
                <w:szCs w:val="18"/>
              </w:rPr>
            </w:pPr>
            <w:r>
              <w:rPr>
                <w:rFonts w:hint="eastAsia" w:ascii="宋体" w:hAnsi="宋体"/>
                <w:color w:val="000000"/>
                <w:kern w:val="0"/>
                <w:sz w:val="18"/>
                <w:szCs w:val="18"/>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5F9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4BD7">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BA17">
            <w:pPr>
              <w:jc w:val="right"/>
              <w:rPr>
                <w:rFonts w:ascii="宋体" w:hAnsi="宋体"/>
                <w:color w:val="000000"/>
                <w:sz w:val="18"/>
                <w:szCs w:val="18"/>
              </w:rPr>
            </w:pPr>
          </w:p>
        </w:tc>
      </w:tr>
      <w:tr w14:paraId="5170735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F9D8">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4C38">
            <w:pPr>
              <w:widowControl/>
              <w:jc w:val="left"/>
              <w:textAlignment w:val="center"/>
              <w:rPr>
                <w:rFonts w:ascii="宋体" w:hAnsi="宋体"/>
                <w:color w:val="000000"/>
                <w:sz w:val="18"/>
                <w:szCs w:val="18"/>
              </w:rPr>
            </w:pPr>
            <w:r>
              <w:rPr>
                <w:rFonts w:hint="eastAsia" w:ascii="宋体" w:hAnsi="宋体"/>
                <w:color w:val="000000"/>
                <w:kern w:val="0"/>
                <w:sz w:val="18"/>
                <w:szCs w:val="18"/>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36F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D181">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6730">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r>
      <w:tr w14:paraId="5D61A4F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2070">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E912">
            <w:pPr>
              <w:widowControl/>
              <w:jc w:val="left"/>
              <w:textAlignment w:val="center"/>
              <w:rPr>
                <w:rFonts w:ascii="宋体" w:hAnsi="宋体"/>
                <w:color w:val="000000"/>
                <w:sz w:val="18"/>
                <w:szCs w:val="18"/>
              </w:rPr>
            </w:pPr>
            <w:r>
              <w:rPr>
                <w:rFonts w:hint="eastAsia" w:ascii="宋体" w:hAnsi="宋体"/>
                <w:color w:val="000000"/>
                <w:kern w:val="0"/>
                <w:sz w:val="18"/>
                <w:szCs w:val="18"/>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139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0214">
            <w:pPr>
              <w:widowControl/>
              <w:jc w:val="left"/>
              <w:textAlignment w:val="center"/>
              <w:rPr>
                <w:rFonts w:ascii="宋体" w:hAnsi="宋体"/>
                <w:color w:val="000000"/>
                <w:sz w:val="18"/>
                <w:szCs w:val="18"/>
              </w:rPr>
            </w:pPr>
            <w:r>
              <w:rPr>
                <w:rFonts w:hint="eastAsia" w:ascii="宋体" w:hAnsi="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A1F8">
            <w:pPr>
              <w:jc w:val="right"/>
              <w:rPr>
                <w:rFonts w:ascii="宋体" w:hAnsi="宋体"/>
                <w:color w:val="000000"/>
                <w:sz w:val="18"/>
                <w:szCs w:val="18"/>
              </w:rPr>
            </w:pPr>
          </w:p>
        </w:tc>
      </w:tr>
      <w:tr w14:paraId="1A775F8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6137">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8275">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EF5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90D5">
            <w:pPr>
              <w:widowControl/>
              <w:jc w:val="left"/>
              <w:textAlignment w:val="center"/>
              <w:rPr>
                <w:rFonts w:ascii="宋体" w:hAnsi="宋体"/>
                <w:color w:val="000000"/>
                <w:sz w:val="18"/>
                <w:szCs w:val="18"/>
              </w:rPr>
            </w:pPr>
            <w:r>
              <w:rPr>
                <w:rFonts w:hint="eastAsia" w:ascii="宋体" w:hAnsi="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1158">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r>
      <w:tr w14:paraId="7B52485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D9FB">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25FF">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D53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D2D5">
            <w:pPr>
              <w:widowControl/>
              <w:jc w:val="left"/>
              <w:textAlignment w:val="center"/>
              <w:rPr>
                <w:rFonts w:ascii="宋体" w:hAnsi="宋体"/>
                <w:color w:val="000000"/>
                <w:sz w:val="18"/>
                <w:szCs w:val="18"/>
              </w:rPr>
            </w:pPr>
            <w:r>
              <w:rPr>
                <w:rFonts w:hint="eastAsia" w:ascii="宋体" w:hAnsi="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5D33">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r>
      <w:tr w14:paraId="71ABF68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19D9">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8E8A">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53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BF52">
            <w:pPr>
              <w:widowControl/>
              <w:jc w:val="left"/>
              <w:textAlignment w:val="center"/>
              <w:rPr>
                <w:rFonts w:ascii="宋体" w:hAnsi="宋体"/>
                <w:color w:val="000000"/>
                <w:sz w:val="18"/>
                <w:szCs w:val="18"/>
              </w:rPr>
            </w:pPr>
            <w:r>
              <w:rPr>
                <w:rFonts w:hint="eastAsia" w:ascii="宋体" w:hAnsi="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B3C2">
            <w:pPr>
              <w:jc w:val="right"/>
              <w:rPr>
                <w:rFonts w:ascii="宋体" w:hAnsi="宋体"/>
                <w:color w:val="000000"/>
                <w:sz w:val="18"/>
                <w:szCs w:val="18"/>
              </w:rPr>
            </w:pPr>
          </w:p>
        </w:tc>
      </w:tr>
      <w:tr w14:paraId="2CC36DC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C643">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3B6">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2C8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3626">
            <w:pPr>
              <w:widowControl/>
              <w:jc w:val="left"/>
              <w:textAlignment w:val="center"/>
              <w:rPr>
                <w:rFonts w:ascii="宋体" w:hAnsi="宋体"/>
                <w:color w:val="000000"/>
                <w:sz w:val="18"/>
                <w:szCs w:val="18"/>
              </w:rPr>
            </w:pPr>
            <w:r>
              <w:rPr>
                <w:rFonts w:hint="eastAsia" w:ascii="宋体" w:hAnsi="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5879">
            <w:pPr>
              <w:jc w:val="right"/>
              <w:rPr>
                <w:rFonts w:ascii="宋体" w:hAnsi="宋体"/>
                <w:color w:val="000000"/>
                <w:sz w:val="18"/>
                <w:szCs w:val="18"/>
              </w:rPr>
            </w:pPr>
          </w:p>
        </w:tc>
      </w:tr>
      <w:tr w14:paraId="7DBE5C7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040D">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C832">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1C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5D41">
            <w:pPr>
              <w:widowControl/>
              <w:jc w:val="left"/>
              <w:textAlignment w:val="center"/>
              <w:rPr>
                <w:rFonts w:ascii="宋体" w:hAnsi="宋体"/>
                <w:color w:val="000000"/>
                <w:sz w:val="18"/>
                <w:szCs w:val="18"/>
              </w:rPr>
            </w:pPr>
            <w:r>
              <w:rPr>
                <w:rFonts w:hint="eastAsia" w:ascii="宋体" w:hAnsi="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1BA8">
            <w:pPr>
              <w:jc w:val="right"/>
              <w:rPr>
                <w:rFonts w:ascii="宋体" w:hAnsi="宋体"/>
                <w:color w:val="000000"/>
                <w:sz w:val="18"/>
                <w:szCs w:val="18"/>
              </w:rPr>
            </w:pPr>
          </w:p>
        </w:tc>
      </w:tr>
      <w:tr w14:paraId="30693AD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6166">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3AF3">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6E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725D">
            <w:pPr>
              <w:widowControl/>
              <w:jc w:val="left"/>
              <w:textAlignment w:val="center"/>
              <w:rPr>
                <w:rFonts w:ascii="宋体" w:hAnsi="宋体"/>
                <w:color w:val="000000"/>
                <w:sz w:val="18"/>
                <w:szCs w:val="18"/>
              </w:rPr>
            </w:pPr>
            <w:r>
              <w:rPr>
                <w:rFonts w:hint="eastAsia" w:ascii="宋体" w:hAnsi="宋体"/>
                <w:color w:val="000000"/>
                <w:kern w:val="0"/>
                <w:sz w:val="18"/>
                <w:szCs w:val="18"/>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3316">
            <w:pPr>
              <w:jc w:val="right"/>
              <w:rPr>
                <w:rFonts w:ascii="宋体" w:hAnsi="宋体"/>
                <w:color w:val="000000"/>
                <w:sz w:val="18"/>
                <w:szCs w:val="18"/>
              </w:rPr>
            </w:pPr>
          </w:p>
        </w:tc>
      </w:tr>
      <w:tr w14:paraId="7E9FFA1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AE57">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FBBB">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C0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ACA4">
            <w:pPr>
              <w:widowControl/>
              <w:jc w:val="left"/>
              <w:textAlignment w:val="center"/>
              <w:rPr>
                <w:rFonts w:ascii="宋体" w:hAnsi="宋体"/>
                <w:color w:val="000000"/>
                <w:sz w:val="18"/>
                <w:szCs w:val="18"/>
              </w:rPr>
            </w:pPr>
            <w:r>
              <w:rPr>
                <w:rFonts w:hint="eastAsia" w:ascii="宋体" w:hAnsi="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E84C">
            <w:pPr>
              <w:jc w:val="right"/>
              <w:rPr>
                <w:rFonts w:ascii="宋体" w:hAnsi="宋体"/>
                <w:color w:val="000000"/>
                <w:sz w:val="18"/>
                <w:szCs w:val="18"/>
              </w:rPr>
            </w:pPr>
          </w:p>
        </w:tc>
      </w:tr>
      <w:tr w14:paraId="76EE612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52A">
            <w:pPr>
              <w:widowControl/>
              <w:jc w:val="center"/>
              <w:textAlignment w:val="center"/>
              <w:rPr>
                <w:rFonts w:ascii="宋体" w:hAnsi="宋体"/>
                <w:color w:val="000000"/>
                <w:sz w:val="18"/>
                <w:szCs w:val="18"/>
              </w:rPr>
            </w:pPr>
            <w:r>
              <w:rPr>
                <w:rFonts w:hint="eastAsia" w:ascii="宋体" w:hAnsi="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DB0F">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4D7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2638">
            <w:pPr>
              <w:widowControl/>
              <w:jc w:val="left"/>
              <w:textAlignment w:val="center"/>
              <w:rPr>
                <w:rFonts w:ascii="宋体" w:hAnsi="宋体"/>
                <w:color w:val="000000"/>
                <w:sz w:val="18"/>
                <w:szCs w:val="18"/>
              </w:rPr>
            </w:pPr>
            <w:r>
              <w:rPr>
                <w:rFonts w:hint="eastAsia" w:ascii="宋体" w:hAnsi="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384A">
            <w:pPr>
              <w:jc w:val="right"/>
              <w:rPr>
                <w:rFonts w:ascii="宋体" w:hAnsi="宋体"/>
                <w:color w:val="000000"/>
                <w:sz w:val="18"/>
                <w:szCs w:val="18"/>
              </w:rPr>
            </w:pPr>
          </w:p>
        </w:tc>
      </w:tr>
      <w:tr w14:paraId="619A1AE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1C9B">
            <w:pPr>
              <w:widowControl/>
              <w:jc w:val="center"/>
              <w:textAlignment w:val="center"/>
              <w:rPr>
                <w:rFonts w:ascii="宋体" w:hAnsi="宋体"/>
                <w:color w:val="000000"/>
                <w:sz w:val="18"/>
                <w:szCs w:val="18"/>
              </w:rPr>
            </w:pPr>
            <w:r>
              <w:rPr>
                <w:rFonts w:hint="eastAsia" w:ascii="宋体" w:hAnsi="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A377">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00F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433D">
            <w:pPr>
              <w:widowControl/>
              <w:jc w:val="left"/>
              <w:textAlignment w:val="center"/>
              <w:rPr>
                <w:rFonts w:ascii="宋体" w:hAnsi="宋体"/>
                <w:color w:val="000000"/>
                <w:sz w:val="18"/>
                <w:szCs w:val="18"/>
              </w:rPr>
            </w:pPr>
            <w:r>
              <w:rPr>
                <w:rFonts w:hint="eastAsia" w:ascii="宋体" w:hAnsi="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FCF">
            <w:pPr>
              <w:jc w:val="right"/>
              <w:rPr>
                <w:rFonts w:ascii="宋体" w:hAnsi="宋体"/>
                <w:color w:val="000000"/>
                <w:sz w:val="18"/>
                <w:szCs w:val="18"/>
              </w:rPr>
            </w:pPr>
          </w:p>
        </w:tc>
      </w:tr>
      <w:tr w14:paraId="4B64F0A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98E9">
            <w:pPr>
              <w:widowControl/>
              <w:jc w:val="center"/>
              <w:textAlignment w:val="center"/>
              <w:rPr>
                <w:rFonts w:ascii="宋体" w:hAnsi="宋体"/>
                <w:color w:val="000000"/>
                <w:sz w:val="18"/>
                <w:szCs w:val="18"/>
              </w:rPr>
            </w:pPr>
            <w:r>
              <w:rPr>
                <w:rFonts w:hint="eastAsia" w:ascii="宋体" w:hAnsi="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2322">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10C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8578">
            <w:pPr>
              <w:widowControl/>
              <w:jc w:val="left"/>
              <w:textAlignment w:val="center"/>
              <w:rPr>
                <w:rFonts w:ascii="宋体" w:hAnsi="宋体"/>
                <w:color w:val="000000"/>
                <w:sz w:val="18"/>
                <w:szCs w:val="18"/>
              </w:rPr>
            </w:pPr>
            <w:r>
              <w:rPr>
                <w:rFonts w:hint="eastAsia" w:ascii="宋体" w:hAnsi="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EA8C">
            <w:pPr>
              <w:jc w:val="right"/>
              <w:rPr>
                <w:rFonts w:ascii="宋体" w:hAnsi="宋体"/>
                <w:color w:val="000000"/>
                <w:sz w:val="18"/>
                <w:szCs w:val="18"/>
              </w:rPr>
            </w:pPr>
          </w:p>
        </w:tc>
      </w:tr>
      <w:tr w14:paraId="5DE1F95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E7D8">
            <w:pPr>
              <w:widowControl/>
              <w:jc w:val="center"/>
              <w:textAlignment w:val="center"/>
              <w:rPr>
                <w:rFonts w:ascii="宋体" w:hAnsi="宋体"/>
                <w:color w:val="000000"/>
                <w:sz w:val="18"/>
                <w:szCs w:val="18"/>
              </w:rPr>
            </w:pPr>
            <w:r>
              <w:rPr>
                <w:rFonts w:hint="eastAsia" w:ascii="宋体" w:hAnsi="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F9AC">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1D3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2765">
            <w:pPr>
              <w:widowControl/>
              <w:jc w:val="left"/>
              <w:textAlignment w:val="center"/>
              <w:rPr>
                <w:rFonts w:ascii="宋体" w:hAnsi="宋体"/>
                <w:color w:val="000000"/>
                <w:sz w:val="18"/>
                <w:szCs w:val="18"/>
              </w:rPr>
            </w:pPr>
            <w:r>
              <w:rPr>
                <w:rFonts w:hint="eastAsia" w:ascii="宋体" w:hAnsi="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52B4">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r>
      <w:tr w14:paraId="1007C6E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4642">
            <w:pPr>
              <w:widowControl/>
              <w:jc w:val="center"/>
              <w:textAlignment w:val="center"/>
              <w:rPr>
                <w:rFonts w:ascii="宋体" w:hAnsi="宋体"/>
                <w:color w:val="000000"/>
                <w:sz w:val="18"/>
                <w:szCs w:val="18"/>
              </w:rPr>
            </w:pPr>
            <w:r>
              <w:rPr>
                <w:rFonts w:hint="eastAsia" w:ascii="宋体" w:hAnsi="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E44">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AD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51B6">
            <w:pPr>
              <w:widowControl/>
              <w:jc w:val="left"/>
              <w:textAlignment w:val="center"/>
              <w:rPr>
                <w:rFonts w:ascii="宋体" w:hAnsi="宋体"/>
                <w:color w:val="000000"/>
                <w:sz w:val="18"/>
                <w:szCs w:val="18"/>
              </w:rPr>
            </w:pPr>
            <w:r>
              <w:rPr>
                <w:rFonts w:hint="eastAsia" w:ascii="宋体" w:hAnsi="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59DB">
            <w:pPr>
              <w:rPr>
                <w:rFonts w:ascii="宋体" w:hAnsi="宋体"/>
                <w:color w:val="000000"/>
                <w:sz w:val="18"/>
                <w:szCs w:val="18"/>
              </w:rPr>
            </w:pPr>
          </w:p>
        </w:tc>
      </w:tr>
      <w:tr w14:paraId="025D23C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3032">
            <w:pPr>
              <w:widowControl/>
              <w:jc w:val="center"/>
              <w:textAlignment w:val="center"/>
              <w:rPr>
                <w:rFonts w:ascii="宋体" w:hAnsi="宋体"/>
                <w:color w:val="000000"/>
                <w:sz w:val="18"/>
                <w:szCs w:val="18"/>
              </w:rPr>
            </w:pPr>
            <w:r>
              <w:rPr>
                <w:rFonts w:hint="eastAsia" w:ascii="宋体" w:hAnsi="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303E">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B50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612C">
            <w:pPr>
              <w:widowControl/>
              <w:jc w:val="left"/>
              <w:textAlignment w:val="center"/>
              <w:rPr>
                <w:rFonts w:ascii="宋体" w:hAnsi="宋体"/>
                <w:color w:val="000000"/>
                <w:sz w:val="18"/>
                <w:szCs w:val="18"/>
              </w:rPr>
            </w:pPr>
            <w:r>
              <w:rPr>
                <w:rFonts w:hint="eastAsia" w:ascii="宋体" w:hAnsi="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99A8">
            <w:pPr>
              <w:rPr>
                <w:rFonts w:ascii="宋体" w:hAnsi="宋体"/>
                <w:color w:val="000000"/>
                <w:sz w:val="18"/>
                <w:szCs w:val="18"/>
              </w:rPr>
            </w:pPr>
          </w:p>
        </w:tc>
      </w:tr>
      <w:tr w14:paraId="24D82AC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19BB">
            <w:pPr>
              <w:widowControl/>
              <w:jc w:val="center"/>
              <w:textAlignment w:val="center"/>
              <w:rPr>
                <w:rFonts w:ascii="宋体" w:hAnsi="宋体"/>
                <w:color w:val="000000"/>
                <w:sz w:val="18"/>
                <w:szCs w:val="18"/>
              </w:rPr>
            </w:pPr>
            <w:r>
              <w:rPr>
                <w:rFonts w:hint="eastAsia" w:ascii="宋体" w:hAnsi="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BD87">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3C9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5E9A">
            <w:pPr>
              <w:widowControl/>
              <w:jc w:val="left"/>
              <w:textAlignment w:val="center"/>
              <w:rPr>
                <w:rFonts w:ascii="宋体" w:hAnsi="宋体"/>
                <w:color w:val="000000"/>
                <w:sz w:val="18"/>
                <w:szCs w:val="18"/>
              </w:rPr>
            </w:pPr>
            <w:r>
              <w:rPr>
                <w:rFonts w:hint="eastAsia" w:ascii="宋体" w:hAnsi="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4363">
            <w:pPr>
              <w:rPr>
                <w:rFonts w:ascii="宋体" w:hAnsi="宋体"/>
                <w:color w:val="000000"/>
                <w:sz w:val="18"/>
                <w:szCs w:val="18"/>
              </w:rPr>
            </w:pPr>
          </w:p>
        </w:tc>
      </w:tr>
      <w:tr w14:paraId="24FED89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0EC1">
            <w:pPr>
              <w:widowControl/>
              <w:jc w:val="center"/>
              <w:textAlignment w:val="center"/>
              <w:rPr>
                <w:rFonts w:ascii="宋体" w:hAnsi="宋体"/>
                <w:color w:val="000000"/>
                <w:sz w:val="18"/>
                <w:szCs w:val="18"/>
              </w:rPr>
            </w:pPr>
            <w:r>
              <w:rPr>
                <w:rFonts w:hint="eastAsia" w:ascii="宋体" w:hAnsi="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BEE6">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F61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4050">
            <w:pPr>
              <w:widowControl/>
              <w:jc w:val="left"/>
              <w:textAlignment w:val="center"/>
              <w:rPr>
                <w:rFonts w:ascii="宋体" w:hAnsi="宋体"/>
                <w:color w:val="000000"/>
                <w:sz w:val="18"/>
                <w:szCs w:val="18"/>
              </w:rPr>
            </w:pPr>
            <w:r>
              <w:rPr>
                <w:rFonts w:hint="eastAsia" w:ascii="宋体" w:hAnsi="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AFA">
            <w:pPr>
              <w:rPr>
                <w:rFonts w:ascii="宋体" w:hAnsi="宋体"/>
                <w:color w:val="000000"/>
                <w:sz w:val="18"/>
                <w:szCs w:val="18"/>
              </w:rPr>
            </w:pPr>
          </w:p>
        </w:tc>
      </w:tr>
      <w:tr w14:paraId="5A31869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0388">
            <w:pPr>
              <w:widowControl/>
              <w:jc w:val="center"/>
              <w:textAlignment w:val="center"/>
              <w:rPr>
                <w:rFonts w:ascii="宋体" w:hAnsi="宋体"/>
                <w:color w:val="000000"/>
                <w:sz w:val="18"/>
                <w:szCs w:val="18"/>
              </w:rPr>
            </w:pPr>
            <w:r>
              <w:rPr>
                <w:rFonts w:hint="eastAsia" w:ascii="宋体" w:hAnsi="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A37B">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EEE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FD67">
            <w:pPr>
              <w:widowControl/>
              <w:jc w:val="left"/>
              <w:textAlignment w:val="center"/>
              <w:rPr>
                <w:rFonts w:ascii="宋体" w:hAnsi="宋体"/>
                <w:color w:val="000000"/>
                <w:sz w:val="18"/>
                <w:szCs w:val="18"/>
              </w:rPr>
            </w:pPr>
            <w:r>
              <w:rPr>
                <w:rFonts w:hint="eastAsia" w:ascii="宋体" w:hAnsi="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C366">
            <w:pPr>
              <w:rPr>
                <w:rFonts w:ascii="宋体" w:hAnsi="宋体"/>
                <w:color w:val="000000"/>
                <w:sz w:val="18"/>
                <w:szCs w:val="18"/>
              </w:rPr>
            </w:pPr>
          </w:p>
        </w:tc>
      </w:tr>
      <w:tr w14:paraId="6D78ABE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94ED">
            <w:pPr>
              <w:widowControl/>
              <w:jc w:val="center"/>
              <w:textAlignment w:val="center"/>
              <w:rPr>
                <w:rFonts w:ascii="宋体" w:hAnsi="宋体"/>
                <w:color w:val="000000"/>
                <w:sz w:val="18"/>
                <w:szCs w:val="18"/>
              </w:rPr>
            </w:pPr>
            <w:r>
              <w:rPr>
                <w:rFonts w:hint="eastAsia" w:ascii="宋体" w:hAnsi="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E2EE">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EBE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EDEB">
            <w:pPr>
              <w:widowControl/>
              <w:jc w:val="left"/>
              <w:textAlignment w:val="center"/>
              <w:rPr>
                <w:rFonts w:ascii="宋体" w:hAnsi="宋体"/>
                <w:color w:val="000000"/>
                <w:sz w:val="18"/>
                <w:szCs w:val="18"/>
              </w:rPr>
            </w:pPr>
            <w:r>
              <w:rPr>
                <w:rFonts w:hint="eastAsia" w:ascii="宋体" w:hAnsi="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B83C">
            <w:pPr>
              <w:rPr>
                <w:rFonts w:ascii="宋体" w:hAnsi="宋体"/>
                <w:color w:val="000000"/>
                <w:sz w:val="18"/>
                <w:szCs w:val="18"/>
              </w:rPr>
            </w:pPr>
          </w:p>
        </w:tc>
      </w:tr>
      <w:tr w14:paraId="1D88019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3D8B">
            <w:pPr>
              <w:widowControl/>
              <w:jc w:val="center"/>
              <w:textAlignment w:val="center"/>
              <w:rPr>
                <w:rFonts w:ascii="宋体" w:hAnsi="宋体"/>
                <w:color w:val="000000"/>
                <w:sz w:val="18"/>
                <w:szCs w:val="18"/>
              </w:rPr>
            </w:pPr>
            <w:r>
              <w:rPr>
                <w:rFonts w:hint="eastAsia" w:ascii="宋体" w:hAnsi="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7DCF">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4F7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4500">
            <w:pPr>
              <w:widowControl/>
              <w:jc w:val="left"/>
              <w:textAlignment w:val="center"/>
              <w:rPr>
                <w:rFonts w:ascii="宋体" w:hAnsi="宋体"/>
                <w:color w:val="000000"/>
                <w:sz w:val="18"/>
                <w:szCs w:val="18"/>
              </w:rPr>
            </w:pPr>
            <w:r>
              <w:rPr>
                <w:rFonts w:hint="eastAsia" w:ascii="宋体" w:hAnsi="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5D62">
            <w:pPr>
              <w:rPr>
                <w:rFonts w:ascii="宋体" w:hAnsi="宋体"/>
                <w:color w:val="000000"/>
                <w:sz w:val="18"/>
                <w:szCs w:val="18"/>
              </w:rPr>
            </w:pPr>
          </w:p>
        </w:tc>
      </w:tr>
      <w:tr w14:paraId="14793B3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AFD9">
            <w:pPr>
              <w:widowControl/>
              <w:jc w:val="center"/>
              <w:textAlignment w:val="center"/>
              <w:rPr>
                <w:rFonts w:ascii="宋体" w:hAnsi="宋体"/>
                <w:color w:val="000000"/>
                <w:sz w:val="18"/>
                <w:szCs w:val="18"/>
              </w:rPr>
            </w:pPr>
            <w:r>
              <w:rPr>
                <w:rFonts w:hint="eastAsia" w:ascii="宋体" w:hAnsi="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6ED">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3FA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449F">
            <w:pPr>
              <w:widowControl/>
              <w:jc w:val="left"/>
              <w:textAlignment w:val="center"/>
              <w:rPr>
                <w:rFonts w:ascii="宋体" w:hAnsi="宋体"/>
                <w:color w:val="000000"/>
                <w:sz w:val="18"/>
                <w:szCs w:val="18"/>
              </w:rPr>
            </w:pPr>
            <w:r>
              <w:rPr>
                <w:rFonts w:hint="eastAsia" w:ascii="宋体" w:hAnsi="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E4D1">
            <w:pPr>
              <w:rPr>
                <w:rFonts w:ascii="宋体" w:hAnsi="宋体"/>
                <w:color w:val="000000"/>
                <w:sz w:val="18"/>
                <w:szCs w:val="18"/>
              </w:rPr>
            </w:pPr>
          </w:p>
        </w:tc>
      </w:tr>
      <w:tr w14:paraId="06D95D2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427D">
            <w:pPr>
              <w:widowControl/>
              <w:jc w:val="center"/>
              <w:textAlignment w:val="center"/>
              <w:rPr>
                <w:rFonts w:ascii="宋体" w:hAnsi="宋体"/>
                <w:color w:val="000000"/>
                <w:sz w:val="18"/>
                <w:szCs w:val="18"/>
              </w:rPr>
            </w:pPr>
            <w:r>
              <w:rPr>
                <w:rFonts w:hint="eastAsia" w:ascii="宋体" w:hAnsi="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A621">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C2B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4671">
            <w:pPr>
              <w:widowControl/>
              <w:jc w:val="left"/>
              <w:textAlignment w:val="center"/>
              <w:rPr>
                <w:rFonts w:ascii="宋体" w:hAnsi="宋体"/>
                <w:color w:val="000000"/>
                <w:sz w:val="18"/>
                <w:szCs w:val="18"/>
              </w:rPr>
            </w:pPr>
            <w:r>
              <w:rPr>
                <w:rFonts w:hint="eastAsia" w:ascii="宋体" w:hAnsi="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F306">
            <w:pPr>
              <w:rPr>
                <w:rFonts w:ascii="宋体" w:hAnsi="宋体"/>
                <w:color w:val="000000"/>
                <w:sz w:val="18"/>
                <w:szCs w:val="18"/>
              </w:rPr>
            </w:pPr>
          </w:p>
        </w:tc>
      </w:tr>
      <w:tr w14:paraId="631E9B6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AE7C">
            <w:pPr>
              <w:widowControl/>
              <w:jc w:val="center"/>
              <w:textAlignment w:val="center"/>
              <w:rPr>
                <w:rFonts w:ascii="宋体" w:hAnsi="宋体"/>
                <w:color w:val="000000"/>
                <w:sz w:val="18"/>
                <w:szCs w:val="18"/>
              </w:rPr>
            </w:pPr>
            <w:r>
              <w:rPr>
                <w:rFonts w:hint="eastAsia" w:ascii="宋体" w:hAnsi="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76BF">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60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1353">
            <w:pPr>
              <w:widowControl/>
              <w:jc w:val="left"/>
              <w:textAlignment w:val="center"/>
              <w:rPr>
                <w:rFonts w:ascii="宋体" w:hAnsi="宋体"/>
                <w:color w:val="000000"/>
                <w:sz w:val="18"/>
                <w:szCs w:val="18"/>
              </w:rPr>
            </w:pPr>
            <w:r>
              <w:rPr>
                <w:rFonts w:hint="eastAsia" w:ascii="宋体" w:hAnsi="宋体"/>
                <w:color w:val="000000"/>
                <w:kern w:val="0"/>
                <w:sz w:val="18"/>
                <w:szCs w:val="18"/>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701F">
            <w:pPr>
              <w:rPr>
                <w:rFonts w:ascii="宋体" w:hAnsi="宋体"/>
                <w:color w:val="000000"/>
                <w:sz w:val="18"/>
                <w:szCs w:val="18"/>
              </w:rPr>
            </w:pPr>
          </w:p>
        </w:tc>
      </w:tr>
      <w:tr w14:paraId="362B2D7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CCA">
            <w:pPr>
              <w:widowControl/>
              <w:jc w:val="center"/>
              <w:textAlignment w:val="center"/>
              <w:rPr>
                <w:rFonts w:ascii="宋体" w:hAnsi="宋体"/>
                <w:color w:val="000000"/>
                <w:sz w:val="18"/>
                <w:szCs w:val="18"/>
              </w:rPr>
            </w:pPr>
            <w:r>
              <w:rPr>
                <w:rFonts w:hint="eastAsia" w:ascii="宋体" w:hAnsi="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B8B">
            <w:pPr>
              <w:widowControl/>
              <w:jc w:val="left"/>
              <w:textAlignment w:val="center"/>
              <w:rPr>
                <w:rFonts w:ascii="宋体" w:hAnsi="宋体"/>
                <w:color w:val="000000"/>
                <w:sz w:val="18"/>
                <w:szCs w:val="18"/>
              </w:rPr>
            </w:pPr>
            <w:r>
              <w:rPr>
                <w:rFonts w:hint="eastAsia" w:ascii="宋体" w:hAnsi="宋体"/>
                <w:color w:val="000000"/>
                <w:kern w:val="0"/>
                <w:sz w:val="18"/>
                <w:szCs w:val="18"/>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50FD">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1423">
            <w:pPr>
              <w:widowControl/>
              <w:jc w:val="left"/>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BE39">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r>
      <w:tr w14:paraId="174F4AF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FFDB">
            <w:pPr>
              <w:widowControl/>
              <w:jc w:val="center"/>
              <w:textAlignment w:val="center"/>
              <w:rPr>
                <w:rFonts w:ascii="宋体" w:hAnsi="宋体"/>
                <w:color w:val="000000"/>
                <w:sz w:val="18"/>
                <w:szCs w:val="18"/>
              </w:rPr>
            </w:pPr>
            <w:r>
              <w:rPr>
                <w:rFonts w:hint="eastAsia" w:ascii="宋体" w:hAnsi="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BC44">
            <w:pPr>
              <w:widowControl/>
              <w:jc w:val="left"/>
              <w:textAlignment w:val="center"/>
              <w:rPr>
                <w:rFonts w:ascii="宋体" w:hAnsi="宋体"/>
                <w:color w:val="000000"/>
                <w:sz w:val="18"/>
                <w:szCs w:val="18"/>
              </w:rPr>
            </w:pPr>
            <w:r>
              <w:rPr>
                <w:rFonts w:hint="eastAsia" w:ascii="宋体" w:hAnsi="宋体"/>
                <w:color w:val="000000"/>
                <w:kern w:val="0"/>
                <w:sz w:val="18"/>
                <w:szCs w:val="18"/>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925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BBA6">
            <w:pPr>
              <w:widowControl/>
              <w:jc w:val="left"/>
              <w:textAlignment w:val="center"/>
              <w:rPr>
                <w:rFonts w:ascii="宋体" w:hAnsi="宋体"/>
                <w:color w:val="000000"/>
                <w:sz w:val="18"/>
                <w:szCs w:val="18"/>
              </w:rPr>
            </w:pPr>
            <w:r>
              <w:rPr>
                <w:rFonts w:hint="eastAsia" w:ascii="宋体" w:hAnsi="宋体"/>
                <w:color w:val="000000"/>
                <w:kern w:val="0"/>
                <w:sz w:val="18"/>
                <w:szCs w:val="18"/>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A3D5">
            <w:pPr>
              <w:jc w:val="right"/>
              <w:rPr>
                <w:rFonts w:ascii="宋体" w:hAnsi="宋体"/>
                <w:color w:val="000000"/>
                <w:sz w:val="18"/>
                <w:szCs w:val="18"/>
              </w:rPr>
            </w:pPr>
          </w:p>
        </w:tc>
      </w:tr>
      <w:tr w14:paraId="31C9CB4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E3B4">
            <w:pPr>
              <w:widowControl/>
              <w:jc w:val="center"/>
              <w:textAlignment w:val="center"/>
              <w:rPr>
                <w:rFonts w:ascii="宋体" w:hAnsi="宋体"/>
                <w:color w:val="000000"/>
                <w:sz w:val="18"/>
                <w:szCs w:val="18"/>
              </w:rPr>
            </w:pPr>
            <w:r>
              <w:rPr>
                <w:rFonts w:hint="eastAsia" w:ascii="宋体" w:hAnsi="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C1B7">
            <w:pPr>
              <w:widowControl/>
              <w:jc w:val="left"/>
              <w:textAlignment w:val="center"/>
              <w:rPr>
                <w:rFonts w:ascii="宋体" w:hAnsi="宋体"/>
                <w:color w:val="000000"/>
                <w:sz w:val="18"/>
                <w:szCs w:val="18"/>
              </w:rPr>
            </w:pPr>
            <w:r>
              <w:rPr>
                <w:rFonts w:hint="eastAsia" w:ascii="宋体" w:hAnsi="宋体"/>
                <w:color w:val="000000"/>
                <w:kern w:val="0"/>
                <w:sz w:val="18"/>
                <w:szCs w:val="18"/>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29E3">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01F">
            <w:pPr>
              <w:widowControl/>
              <w:jc w:val="left"/>
              <w:textAlignment w:val="center"/>
              <w:rPr>
                <w:rFonts w:ascii="宋体" w:hAnsi="宋体"/>
                <w:color w:val="000000"/>
                <w:sz w:val="18"/>
                <w:szCs w:val="18"/>
              </w:rPr>
            </w:pPr>
            <w:r>
              <w:rPr>
                <w:rFonts w:hint="eastAsia" w:ascii="宋体" w:hAnsi="宋体"/>
                <w:color w:val="000000"/>
                <w:kern w:val="0"/>
                <w:sz w:val="18"/>
                <w:szCs w:val="18"/>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3B9">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r>
    </w:tbl>
    <w:tbl>
      <w:tblPr>
        <w:tblStyle w:val="4"/>
        <w:tblpPr w:leftFromText="180" w:rightFromText="180" w:vertAnchor="text" w:horzAnchor="margin" w:tblpXSpec="center" w:tblpY="-1004"/>
        <w:tblW w:w="17020" w:type="dxa"/>
        <w:tblInd w:w="0" w:type="dxa"/>
        <w:tblLayout w:type="autofit"/>
        <w:tblCellMar>
          <w:top w:w="0" w:type="dxa"/>
          <w:left w:w="108" w:type="dxa"/>
          <w:bottom w:w="0" w:type="dxa"/>
          <w:right w:w="108" w:type="dxa"/>
        </w:tblCellMar>
      </w:tblPr>
      <w:tblGrid>
        <w:gridCol w:w="750"/>
        <w:gridCol w:w="1050"/>
        <w:gridCol w:w="3370"/>
        <w:gridCol w:w="1005"/>
        <w:gridCol w:w="1020"/>
        <w:gridCol w:w="1545"/>
        <w:gridCol w:w="1695"/>
        <w:gridCol w:w="1020"/>
        <w:gridCol w:w="1020"/>
        <w:gridCol w:w="1485"/>
        <w:gridCol w:w="1020"/>
        <w:gridCol w:w="1020"/>
        <w:gridCol w:w="1020"/>
      </w:tblGrid>
      <w:tr w14:paraId="29E0A8A3">
        <w:tblPrEx>
          <w:tblCellMar>
            <w:top w:w="0" w:type="dxa"/>
            <w:left w:w="108" w:type="dxa"/>
            <w:bottom w:w="0" w:type="dxa"/>
            <w:right w:w="108" w:type="dxa"/>
          </w:tblCellMar>
        </w:tblPrEx>
        <w:trPr>
          <w:trHeight w:val="750" w:hRule="atLeast"/>
        </w:trPr>
        <w:tc>
          <w:tcPr>
            <w:tcW w:w="17020" w:type="dxa"/>
            <w:gridSpan w:val="13"/>
            <w:tcBorders>
              <w:top w:val="nil"/>
              <w:left w:val="nil"/>
              <w:bottom w:val="nil"/>
              <w:right w:val="nil"/>
            </w:tcBorders>
            <w:shd w:val="clear" w:color="auto" w:fill="E4ECF7"/>
            <w:vAlign w:val="center"/>
          </w:tcPr>
          <w:p w14:paraId="71954340">
            <w:pPr>
              <w:widowControl/>
              <w:textAlignment w:val="center"/>
              <w:rPr>
                <w:rFonts w:hint="eastAsia" w:ascii="宋体" w:hAnsi="宋体"/>
                <w:b/>
                <w:bCs/>
                <w:color w:val="000000"/>
                <w:kern w:val="0"/>
                <w:sz w:val="43"/>
                <w:szCs w:val="43"/>
              </w:rPr>
            </w:pPr>
          </w:p>
          <w:p w14:paraId="20CE3A85">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单位预算收入总表</w:t>
            </w:r>
          </w:p>
        </w:tc>
      </w:tr>
      <w:tr w14:paraId="71D5BE99">
        <w:tblPrEx>
          <w:tblCellMar>
            <w:top w:w="0" w:type="dxa"/>
            <w:left w:w="108" w:type="dxa"/>
            <w:bottom w:w="0" w:type="dxa"/>
            <w:right w:w="108" w:type="dxa"/>
          </w:tblCellMar>
        </w:tblPrEx>
        <w:trPr>
          <w:trHeight w:val="300" w:hRule="atLeast"/>
        </w:trPr>
        <w:tc>
          <w:tcPr>
            <w:tcW w:w="12475" w:type="dxa"/>
            <w:gridSpan w:val="9"/>
            <w:tcBorders>
              <w:top w:val="nil"/>
              <w:left w:val="nil"/>
              <w:bottom w:val="nil"/>
              <w:right w:val="nil"/>
            </w:tcBorders>
            <w:shd w:val="clear" w:color="auto" w:fill="E4ECF7"/>
            <w:vAlign w:val="center"/>
          </w:tcPr>
          <w:p w14:paraId="182AAADF">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2505" w:type="dxa"/>
            <w:gridSpan w:val="2"/>
            <w:tcBorders>
              <w:top w:val="nil"/>
              <w:left w:val="nil"/>
              <w:bottom w:val="nil"/>
              <w:right w:val="nil"/>
            </w:tcBorders>
            <w:shd w:val="clear" w:color="auto" w:fill="E4ECF7"/>
            <w:vAlign w:val="center"/>
          </w:tcPr>
          <w:p w14:paraId="00EE1283">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2040" w:type="dxa"/>
            <w:gridSpan w:val="2"/>
            <w:tcBorders>
              <w:top w:val="nil"/>
              <w:left w:val="nil"/>
              <w:bottom w:val="nil"/>
              <w:right w:val="nil"/>
            </w:tcBorders>
            <w:shd w:val="clear" w:color="auto" w:fill="E4ECF7"/>
            <w:vAlign w:val="center"/>
          </w:tcPr>
          <w:p w14:paraId="3214E91D">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7CF295FB">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1A85AA46">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420"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284AA812">
            <w:pPr>
              <w:widowControl/>
              <w:jc w:val="center"/>
              <w:textAlignment w:val="center"/>
              <w:rPr>
                <w:rFonts w:ascii="宋体" w:hAnsi="宋体"/>
                <w:color w:val="000000"/>
                <w:sz w:val="18"/>
                <w:szCs w:val="18"/>
              </w:rPr>
            </w:pPr>
            <w:r>
              <w:rPr>
                <w:rFonts w:hint="eastAsia" w:ascii="宋体" w:hAnsi="宋体"/>
                <w:color w:val="000000"/>
                <w:kern w:val="0"/>
                <w:sz w:val="18"/>
                <w:szCs w:val="18"/>
              </w:rPr>
              <w:t>功能分类科目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38AA0C02">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9825" w:type="dxa"/>
            <w:gridSpan w:val="8"/>
            <w:tcBorders>
              <w:top w:val="single" w:color="000000" w:sz="4" w:space="0"/>
              <w:left w:val="single" w:color="000000" w:sz="4" w:space="0"/>
              <w:bottom w:val="single" w:color="000000" w:sz="4" w:space="0"/>
              <w:right w:val="single" w:color="000000" w:sz="4" w:space="0"/>
            </w:tcBorders>
            <w:shd w:val="clear" w:color="auto" w:fill="E4ECF7"/>
            <w:vAlign w:val="center"/>
          </w:tcPr>
          <w:p w14:paraId="419ACC59">
            <w:pPr>
              <w:widowControl/>
              <w:jc w:val="center"/>
              <w:textAlignment w:val="center"/>
              <w:rPr>
                <w:rFonts w:ascii="宋体" w:hAnsi="宋体"/>
                <w:color w:val="000000"/>
                <w:sz w:val="18"/>
                <w:szCs w:val="18"/>
              </w:rPr>
            </w:pPr>
            <w:r>
              <w:rPr>
                <w:rFonts w:hint="eastAsia" w:ascii="宋体" w:hAnsi="宋体"/>
                <w:color w:val="000000"/>
                <w:kern w:val="0"/>
                <w:sz w:val="18"/>
                <w:szCs w:val="18"/>
              </w:rPr>
              <w:t>本年收入</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2A182D42">
            <w:pPr>
              <w:widowControl/>
              <w:jc w:val="center"/>
              <w:textAlignment w:val="center"/>
              <w:rPr>
                <w:rFonts w:ascii="宋体" w:hAnsi="宋体"/>
                <w:color w:val="000000"/>
                <w:sz w:val="18"/>
                <w:szCs w:val="18"/>
              </w:rPr>
            </w:pPr>
            <w:r>
              <w:rPr>
                <w:rFonts w:hint="eastAsia" w:ascii="宋体" w:hAnsi="宋体"/>
                <w:color w:val="000000"/>
                <w:kern w:val="0"/>
                <w:sz w:val="18"/>
                <w:szCs w:val="18"/>
              </w:rPr>
              <w:t>上年结转</w:t>
            </w:r>
          </w:p>
        </w:tc>
      </w:tr>
      <w:tr w14:paraId="4907C3E1">
        <w:tblPrEx>
          <w:tblCellMar>
            <w:top w:w="0" w:type="dxa"/>
            <w:left w:w="108" w:type="dxa"/>
            <w:bottom w:w="0" w:type="dxa"/>
            <w:right w:w="108"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30F7E06F">
            <w:pPr>
              <w:jc w:val="center"/>
              <w:rPr>
                <w:rFonts w:ascii="宋体" w:hAnsi="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F9F8891">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7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F16852B">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2528ECB4">
            <w:pPr>
              <w:jc w:val="center"/>
              <w:rPr>
                <w:rFonts w:ascii="宋体" w:hAnsi="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1EB5374">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154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204509C">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69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17DF4AE">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财政专户收入</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F73A208">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B84B92B">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14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73AFFF3">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A255055">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C3BAFFA">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6E37B553">
            <w:pPr>
              <w:jc w:val="center"/>
              <w:rPr>
                <w:rFonts w:ascii="宋体" w:hAnsi="宋体"/>
                <w:color w:val="000000"/>
                <w:sz w:val="18"/>
                <w:szCs w:val="18"/>
              </w:rPr>
            </w:pPr>
          </w:p>
        </w:tc>
      </w:tr>
      <w:tr w14:paraId="5B154F99">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116F501">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10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D6C8D3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37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F6A8205">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4EE208C">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369F5D5">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E3A7914">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D7D5DD8">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8095360">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A0045EB">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6520680">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335D115">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41B5115">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38947B6">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r>
      <w:tr w14:paraId="342ECD5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AFEB">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82EA">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8E1D">
            <w:pPr>
              <w:widowControl/>
              <w:jc w:val="left"/>
              <w:textAlignment w:val="center"/>
              <w:rPr>
                <w:rFonts w:ascii="宋体" w:hAnsi="宋体"/>
                <w:color w:val="000000"/>
                <w:sz w:val="18"/>
                <w:szCs w:val="18"/>
              </w:rPr>
            </w:pPr>
            <w:r>
              <w:rPr>
                <w:rFonts w:hint="eastAsia" w:ascii="宋体" w:hAnsi="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7E91">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F8E1">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102D">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350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E69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F37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C77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BFE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59B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8760">
            <w:pPr>
              <w:jc w:val="right"/>
              <w:rPr>
                <w:rFonts w:ascii="宋体" w:hAnsi="宋体"/>
                <w:color w:val="000000"/>
                <w:sz w:val="18"/>
                <w:szCs w:val="18"/>
              </w:rPr>
            </w:pPr>
          </w:p>
        </w:tc>
      </w:tr>
      <w:tr w14:paraId="1E708BF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3B77">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D2DB">
            <w:pPr>
              <w:widowControl/>
              <w:jc w:val="left"/>
              <w:textAlignment w:val="center"/>
              <w:rPr>
                <w:rFonts w:ascii="宋体" w:hAnsi="宋体"/>
                <w:color w:val="000000"/>
                <w:sz w:val="18"/>
                <w:szCs w:val="18"/>
              </w:rPr>
            </w:pPr>
            <w:r>
              <w:rPr>
                <w:rFonts w:hint="eastAsia" w:ascii="宋体" w:hAnsi="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0C6">
            <w:pPr>
              <w:widowControl/>
              <w:jc w:val="left"/>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2A48">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F49">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38B0">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53B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BC1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A14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FBD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B0D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258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BDE7">
            <w:pPr>
              <w:jc w:val="right"/>
              <w:rPr>
                <w:rFonts w:ascii="宋体" w:hAnsi="宋体"/>
                <w:color w:val="000000"/>
                <w:sz w:val="18"/>
                <w:szCs w:val="18"/>
              </w:rPr>
            </w:pPr>
          </w:p>
        </w:tc>
      </w:tr>
      <w:tr w14:paraId="66D0B77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4582">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04C1">
            <w:pPr>
              <w:widowControl/>
              <w:jc w:val="left"/>
              <w:textAlignment w:val="center"/>
              <w:rPr>
                <w:rFonts w:ascii="宋体" w:hAnsi="宋体"/>
                <w:color w:val="000000"/>
                <w:sz w:val="18"/>
                <w:szCs w:val="18"/>
              </w:rPr>
            </w:pPr>
            <w:r>
              <w:rPr>
                <w:rFonts w:hint="eastAsia" w:ascii="宋体" w:hAnsi="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6733">
            <w:pPr>
              <w:widowControl/>
              <w:jc w:val="left"/>
              <w:textAlignment w:val="center"/>
              <w:rPr>
                <w:rFonts w:ascii="宋体" w:hAnsi="宋体"/>
                <w:color w:val="000000"/>
                <w:sz w:val="18"/>
                <w:szCs w:val="18"/>
              </w:rPr>
            </w:pPr>
            <w:r>
              <w:rPr>
                <w:rFonts w:hint="eastAsia" w:ascii="宋体" w:hAnsi="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5904">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15F">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2564">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382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4F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D22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2E4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DC4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9A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1ECC">
            <w:pPr>
              <w:jc w:val="right"/>
              <w:rPr>
                <w:rFonts w:ascii="宋体" w:hAnsi="宋体"/>
                <w:color w:val="000000"/>
                <w:sz w:val="18"/>
                <w:szCs w:val="18"/>
              </w:rPr>
            </w:pPr>
          </w:p>
        </w:tc>
      </w:tr>
      <w:tr w14:paraId="5D3D16A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C61C">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DA2E">
            <w:pPr>
              <w:widowControl/>
              <w:jc w:val="left"/>
              <w:textAlignment w:val="center"/>
              <w:rPr>
                <w:rFonts w:ascii="宋体" w:hAnsi="宋体"/>
                <w:color w:val="000000"/>
                <w:sz w:val="18"/>
                <w:szCs w:val="18"/>
              </w:rPr>
            </w:pPr>
            <w:r>
              <w:rPr>
                <w:rFonts w:hint="eastAsia" w:ascii="宋体" w:hAnsi="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A8C7">
            <w:pPr>
              <w:widowControl/>
              <w:jc w:val="left"/>
              <w:textAlignment w:val="center"/>
              <w:rPr>
                <w:rFonts w:ascii="宋体" w:hAnsi="宋体"/>
                <w:color w:val="000000"/>
                <w:sz w:val="18"/>
                <w:szCs w:val="18"/>
              </w:rPr>
            </w:pPr>
            <w:r>
              <w:rPr>
                <w:rFonts w:hint="eastAsia" w:ascii="宋体" w:hAnsi="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5A69">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4EE4">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24FA">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8D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E81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0B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F2C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B6E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A82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2C69">
            <w:pPr>
              <w:jc w:val="right"/>
              <w:rPr>
                <w:rFonts w:ascii="宋体" w:hAnsi="宋体"/>
                <w:color w:val="000000"/>
                <w:sz w:val="18"/>
                <w:szCs w:val="18"/>
              </w:rPr>
            </w:pPr>
          </w:p>
        </w:tc>
      </w:tr>
      <w:tr w14:paraId="76A456C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5A5B">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26B3">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5A46">
            <w:pPr>
              <w:widowControl/>
              <w:jc w:val="left"/>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4CB5">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A638">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A65C">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5F1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213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151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E9A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2E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8B6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3AD7">
            <w:pPr>
              <w:jc w:val="right"/>
              <w:rPr>
                <w:rFonts w:ascii="宋体" w:hAnsi="宋体"/>
                <w:color w:val="000000"/>
                <w:sz w:val="18"/>
                <w:szCs w:val="18"/>
              </w:rPr>
            </w:pPr>
          </w:p>
        </w:tc>
      </w:tr>
      <w:tr w14:paraId="4696091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640E">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456">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4F3B">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E6AD">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A316">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AC00">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82B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597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B2F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FD4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D0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FCD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4E3F">
            <w:pPr>
              <w:jc w:val="right"/>
              <w:rPr>
                <w:rFonts w:ascii="宋体" w:hAnsi="宋体"/>
                <w:color w:val="000000"/>
                <w:sz w:val="18"/>
                <w:szCs w:val="18"/>
              </w:rPr>
            </w:pPr>
          </w:p>
        </w:tc>
      </w:tr>
      <w:tr w14:paraId="1DF7A30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EFA9">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D689">
            <w:pPr>
              <w:widowControl/>
              <w:jc w:val="left"/>
              <w:textAlignment w:val="center"/>
              <w:rPr>
                <w:rFonts w:ascii="宋体" w:hAnsi="宋体"/>
                <w:color w:val="000000"/>
                <w:sz w:val="18"/>
                <w:szCs w:val="18"/>
              </w:rPr>
            </w:pPr>
            <w:r>
              <w:rPr>
                <w:rFonts w:hint="eastAsia" w:ascii="宋体" w:hAnsi="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B48A">
            <w:pPr>
              <w:widowControl/>
              <w:jc w:val="left"/>
              <w:textAlignment w:val="center"/>
              <w:rPr>
                <w:rFonts w:ascii="宋体" w:hAnsi="宋体"/>
                <w:color w:val="000000"/>
                <w:sz w:val="18"/>
                <w:szCs w:val="18"/>
              </w:rPr>
            </w:pPr>
            <w:r>
              <w:rPr>
                <w:rFonts w:hint="eastAsia" w:ascii="宋体" w:hAnsi="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F4BB">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3D21">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311C">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51C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CE9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B69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AB9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CBF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49F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3686">
            <w:pPr>
              <w:jc w:val="right"/>
              <w:rPr>
                <w:rFonts w:ascii="宋体" w:hAnsi="宋体"/>
                <w:color w:val="000000"/>
                <w:sz w:val="18"/>
                <w:szCs w:val="18"/>
              </w:rPr>
            </w:pPr>
          </w:p>
        </w:tc>
      </w:tr>
      <w:tr w14:paraId="6BDF08C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3FBE">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009">
            <w:pPr>
              <w:widowControl/>
              <w:jc w:val="left"/>
              <w:textAlignment w:val="center"/>
              <w:rPr>
                <w:rFonts w:ascii="宋体" w:hAnsi="宋体"/>
                <w:color w:val="000000"/>
                <w:sz w:val="18"/>
                <w:szCs w:val="18"/>
              </w:rPr>
            </w:pPr>
            <w:r>
              <w:rPr>
                <w:rFonts w:hint="eastAsia" w:ascii="宋体" w:hAnsi="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72DA">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0A4C">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4F86">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268F">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C16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445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874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B1E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531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D87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7CFB">
            <w:pPr>
              <w:jc w:val="right"/>
              <w:rPr>
                <w:rFonts w:ascii="宋体" w:hAnsi="宋体"/>
                <w:color w:val="000000"/>
                <w:sz w:val="18"/>
                <w:szCs w:val="18"/>
              </w:rPr>
            </w:pPr>
          </w:p>
        </w:tc>
      </w:tr>
      <w:tr w14:paraId="0B48E96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DD99">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C26A">
            <w:pPr>
              <w:widowControl/>
              <w:jc w:val="left"/>
              <w:textAlignment w:val="center"/>
              <w:rPr>
                <w:rFonts w:ascii="宋体" w:hAnsi="宋体"/>
                <w:color w:val="000000"/>
                <w:sz w:val="18"/>
                <w:szCs w:val="18"/>
              </w:rPr>
            </w:pPr>
            <w:r>
              <w:rPr>
                <w:rFonts w:hint="eastAsia" w:ascii="宋体" w:hAnsi="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D11D">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35E">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C886">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38BB">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603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64D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AD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8C0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430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F41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C4BC">
            <w:pPr>
              <w:jc w:val="right"/>
              <w:rPr>
                <w:rFonts w:ascii="宋体" w:hAnsi="宋体"/>
                <w:color w:val="000000"/>
                <w:sz w:val="18"/>
                <w:szCs w:val="18"/>
              </w:rPr>
            </w:pPr>
          </w:p>
        </w:tc>
      </w:tr>
      <w:tr w14:paraId="05397DF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475A">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561A">
            <w:pPr>
              <w:widowControl/>
              <w:jc w:val="left"/>
              <w:textAlignment w:val="center"/>
              <w:rPr>
                <w:rFonts w:ascii="宋体" w:hAnsi="宋体"/>
                <w:color w:val="000000"/>
                <w:sz w:val="18"/>
                <w:szCs w:val="18"/>
              </w:rPr>
            </w:pPr>
            <w:r>
              <w:rPr>
                <w:rFonts w:hint="eastAsia" w:ascii="宋体" w:hAnsi="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201C">
            <w:pPr>
              <w:widowControl/>
              <w:jc w:val="left"/>
              <w:textAlignment w:val="center"/>
              <w:rPr>
                <w:rFonts w:ascii="宋体" w:hAnsi="宋体"/>
                <w:color w:val="000000"/>
                <w:sz w:val="18"/>
                <w:szCs w:val="18"/>
              </w:rPr>
            </w:pPr>
            <w:r>
              <w:rPr>
                <w:rFonts w:hint="eastAsia" w:ascii="宋体" w:hAnsi="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994">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4271">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711B">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D53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E01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CF6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AFB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4C6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7C4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A57">
            <w:pPr>
              <w:jc w:val="right"/>
              <w:rPr>
                <w:rFonts w:ascii="宋体" w:hAnsi="宋体"/>
                <w:color w:val="000000"/>
                <w:sz w:val="18"/>
                <w:szCs w:val="18"/>
              </w:rPr>
            </w:pPr>
          </w:p>
        </w:tc>
      </w:tr>
      <w:tr w14:paraId="1FFDCF7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6406">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EB30">
            <w:pPr>
              <w:widowControl/>
              <w:jc w:val="left"/>
              <w:textAlignment w:val="center"/>
              <w:rPr>
                <w:rFonts w:ascii="宋体" w:hAnsi="宋体"/>
                <w:color w:val="000000"/>
                <w:sz w:val="18"/>
                <w:szCs w:val="18"/>
              </w:rPr>
            </w:pPr>
            <w:r>
              <w:rPr>
                <w:rFonts w:hint="eastAsia" w:ascii="宋体" w:hAnsi="宋体"/>
                <w:color w:val="000000"/>
                <w:kern w:val="0"/>
                <w:sz w:val="18"/>
                <w:szCs w:val="18"/>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3F25">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312D">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247D">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00B2">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BAC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BEA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471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896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5F1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400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C5F2">
            <w:pPr>
              <w:jc w:val="right"/>
              <w:rPr>
                <w:rFonts w:ascii="宋体" w:hAnsi="宋体"/>
                <w:color w:val="000000"/>
                <w:sz w:val="18"/>
                <w:szCs w:val="18"/>
              </w:rPr>
            </w:pPr>
          </w:p>
        </w:tc>
      </w:tr>
      <w:tr w14:paraId="6387949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C1E6">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FC38">
            <w:pPr>
              <w:widowControl/>
              <w:jc w:val="left"/>
              <w:textAlignment w:val="center"/>
              <w:rPr>
                <w:rFonts w:ascii="宋体" w:hAnsi="宋体"/>
                <w:color w:val="000000"/>
                <w:sz w:val="18"/>
                <w:szCs w:val="18"/>
              </w:rPr>
            </w:pPr>
            <w:r>
              <w:rPr>
                <w:rFonts w:hint="eastAsia" w:ascii="宋体" w:hAnsi="宋体"/>
                <w:color w:val="000000"/>
                <w:kern w:val="0"/>
                <w:sz w:val="18"/>
                <w:szCs w:val="18"/>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23D4">
            <w:pPr>
              <w:widowControl/>
              <w:jc w:val="left"/>
              <w:textAlignment w:val="center"/>
              <w:rPr>
                <w:rFonts w:ascii="宋体" w:hAnsi="宋体"/>
                <w:color w:val="000000"/>
                <w:sz w:val="18"/>
                <w:szCs w:val="18"/>
              </w:rPr>
            </w:pPr>
            <w:r>
              <w:rPr>
                <w:rFonts w:hint="eastAsia" w:ascii="宋体" w:hAnsi="宋体"/>
                <w:color w:val="000000"/>
                <w:kern w:val="0"/>
                <w:sz w:val="18"/>
                <w:szCs w:val="18"/>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E115">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A517">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7C7A">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E20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0CC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64F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216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956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39D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14AA">
            <w:pPr>
              <w:jc w:val="right"/>
              <w:rPr>
                <w:rFonts w:ascii="宋体" w:hAnsi="宋体"/>
                <w:color w:val="000000"/>
                <w:sz w:val="18"/>
                <w:szCs w:val="18"/>
              </w:rPr>
            </w:pPr>
          </w:p>
        </w:tc>
      </w:tr>
      <w:tr w14:paraId="7727190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3453">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C232">
            <w:pPr>
              <w:widowControl/>
              <w:jc w:val="left"/>
              <w:textAlignment w:val="center"/>
              <w:rPr>
                <w:rFonts w:ascii="宋体" w:hAnsi="宋体"/>
                <w:color w:val="000000"/>
                <w:sz w:val="18"/>
                <w:szCs w:val="18"/>
              </w:rPr>
            </w:pPr>
            <w:r>
              <w:rPr>
                <w:rFonts w:hint="eastAsia" w:ascii="宋体" w:hAnsi="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F8F5">
            <w:pPr>
              <w:widowControl/>
              <w:jc w:val="left"/>
              <w:textAlignment w:val="center"/>
              <w:rPr>
                <w:rFonts w:ascii="宋体" w:hAnsi="宋体"/>
                <w:color w:val="000000"/>
                <w:sz w:val="18"/>
                <w:szCs w:val="18"/>
              </w:rPr>
            </w:pPr>
            <w:r>
              <w:rPr>
                <w:rFonts w:hint="eastAsia" w:ascii="宋体" w:hAnsi="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F34A">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7E8F">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A1E3">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15B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0DC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67E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C5F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255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934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AF82">
            <w:pPr>
              <w:jc w:val="right"/>
              <w:rPr>
                <w:rFonts w:ascii="宋体" w:hAnsi="宋体"/>
                <w:color w:val="000000"/>
                <w:sz w:val="18"/>
                <w:szCs w:val="18"/>
              </w:rPr>
            </w:pPr>
          </w:p>
        </w:tc>
      </w:tr>
      <w:tr w14:paraId="3AD643B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1669">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9A70">
            <w:pPr>
              <w:widowControl/>
              <w:jc w:val="left"/>
              <w:textAlignment w:val="center"/>
              <w:rPr>
                <w:rFonts w:ascii="宋体" w:hAnsi="宋体"/>
                <w:color w:val="000000"/>
                <w:sz w:val="18"/>
                <w:szCs w:val="18"/>
              </w:rPr>
            </w:pPr>
            <w:r>
              <w:rPr>
                <w:rFonts w:hint="eastAsia" w:ascii="宋体" w:hAnsi="宋体"/>
                <w:color w:val="000000"/>
                <w:kern w:val="0"/>
                <w:sz w:val="18"/>
                <w:szCs w:val="18"/>
              </w:rPr>
              <w:t>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A893">
            <w:pPr>
              <w:widowControl/>
              <w:jc w:val="left"/>
              <w:textAlignment w:val="center"/>
              <w:rPr>
                <w:rFonts w:ascii="宋体" w:hAnsi="宋体"/>
                <w:color w:val="000000"/>
                <w:sz w:val="18"/>
                <w:szCs w:val="18"/>
              </w:rPr>
            </w:pPr>
            <w:r>
              <w:rPr>
                <w:rFonts w:hint="eastAsia" w:ascii="宋体" w:hAnsi="宋体"/>
                <w:color w:val="000000"/>
                <w:kern w:val="0"/>
                <w:sz w:val="18"/>
                <w:szCs w:val="18"/>
              </w:rPr>
              <w:t>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33C5">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4F07">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7A23">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D03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523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02A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EC7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EF1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52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B3C3">
            <w:pPr>
              <w:jc w:val="right"/>
              <w:rPr>
                <w:rFonts w:ascii="宋体" w:hAnsi="宋体"/>
                <w:color w:val="000000"/>
                <w:sz w:val="18"/>
                <w:szCs w:val="18"/>
              </w:rPr>
            </w:pPr>
          </w:p>
        </w:tc>
      </w:tr>
      <w:tr w14:paraId="5360B61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E82C">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71DC">
            <w:pPr>
              <w:widowControl/>
              <w:jc w:val="left"/>
              <w:textAlignment w:val="center"/>
              <w:rPr>
                <w:rFonts w:ascii="宋体" w:hAnsi="宋体"/>
                <w:color w:val="000000"/>
                <w:sz w:val="18"/>
                <w:szCs w:val="18"/>
              </w:rPr>
            </w:pPr>
            <w:r>
              <w:rPr>
                <w:rFonts w:hint="eastAsia" w:ascii="宋体" w:hAnsi="宋体"/>
                <w:color w:val="000000"/>
                <w:kern w:val="0"/>
                <w:sz w:val="18"/>
                <w:szCs w:val="18"/>
              </w:rPr>
              <w:t>2110199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9FFE">
            <w:pPr>
              <w:widowControl/>
              <w:jc w:val="left"/>
              <w:textAlignment w:val="center"/>
              <w:rPr>
                <w:rFonts w:ascii="宋体" w:hAnsi="宋体"/>
                <w:color w:val="000000"/>
                <w:sz w:val="18"/>
                <w:szCs w:val="18"/>
              </w:rPr>
            </w:pPr>
            <w:r>
              <w:rPr>
                <w:rFonts w:hint="eastAsia" w:ascii="宋体" w:hAnsi="宋体"/>
                <w:color w:val="000000"/>
                <w:kern w:val="0"/>
                <w:sz w:val="18"/>
                <w:szCs w:val="18"/>
              </w:rPr>
              <w:t>其他环境保护管理事务支出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6E77">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B129">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8FFD">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A3A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D62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271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100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0D9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55E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AC93">
            <w:pPr>
              <w:jc w:val="right"/>
              <w:rPr>
                <w:rFonts w:ascii="宋体" w:hAnsi="宋体"/>
                <w:color w:val="000000"/>
                <w:sz w:val="18"/>
                <w:szCs w:val="18"/>
              </w:rPr>
            </w:pPr>
          </w:p>
        </w:tc>
      </w:tr>
      <w:tr w14:paraId="5CBCA40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7A08">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E6B1">
            <w:pPr>
              <w:widowControl/>
              <w:jc w:val="left"/>
              <w:textAlignment w:val="center"/>
              <w:rPr>
                <w:rFonts w:ascii="宋体" w:hAnsi="宋体"/>
                <w:color w:val="000000"/>
                <w:sz w:val="18"/>
                <w:szCs w:val="18"/>
              </w:rPr>
            </w:pPr>
            <w:r>
              <w:rPr>
                <w:rFonts w:hint="eastAsia" w:ascii="宋体" w:hAnsi="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823D">
            <w:pPr>
              <w:widowControl/>
              <w:jc w:val="left"/>
              <w:textAlignment w:val="center"/>
              <w:rPr>
                <w:rFonts w:ascii="宋体" w:hAnsi="宋体"/>
                <w:color w:val="000000"/>
                <w:sz w:val="18"/>
                <w:szCs w:val="18"/>
              </w:rPr>
            </w:pPr>
            <w:r>
              <w:rPr>
                <w:rFonts w:hint="eastAsia" w:ascii="宋体" w:hAnsi="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3C3B">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4094">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DE34">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904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13B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CED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B12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0E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F00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4645">
            <w:pPr>
              <w:jc w:val="right"/>
              <w:rPr>
                <w:rFonts w:ascii="宋体" w:hAnsi="宋体"/>
                <w:color w:val="000000"/>
                <w:sz w:val="18"/>
                <w:szCs w:val="18"/>
              </w:rPr>
            </w:pPr>
          </w:p>
        </w:tc>
      </w:tr>
      <w:tr w14:paraId="6C3DFC5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EB4C">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2019">
            <w:pPr>
              <w:widowControl/>
              <w:jc w:val="left"/>
              <w:textAlignment w:val="center"/>
              <w:rPr>
                <w:rFonts w:ascii="宋体" w:hAnsi="宋体"/>
                <w:color w:val="000000"/>
                <w:sz w:val="18"/>
                <w:szCs w:val="18"/>
              </w:rPr>
            </w:pPr>
            <w:r>
              <w:rPr>
                <w:rFonts w:hint="eastAsia" w:ascii="宋体" w:hAnsi="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8148">
            <w:pPr>
              <w:widowControl/>
              <w:jc w:val="left"/>
              <w:textAlignment w:val="center"/>
              <w:rPr>
                <w:rFonts w:ascii="宋体" w:hAnsi="宋体"/>
                <w:color w:val="000000"/>
                <w:sz w:val="18"/>
                <w:szCs w:val="18"/>
              </w:rPr>
            </w:pPr>
            <w:r>
              <w:rPr>
                <w:rFonts w:hint="eastAsia" w:ascii="宋体" w:hAnsi="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6EAE">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A4C9">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359">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906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725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5C3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4FA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04D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149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0B45">
            <w:pPr>
              <w:jc w:val="right"/>
              <w:rPr>
                <w:rFonts w:ascii="宋体" w:hAnsi="宋体"/>
                <w:color w:val="000000"/>
                <w:sz w:val="18"/>
                <w:szCs w:val="18"/>
              </w:rPr>
            </w:pPr>
          </w:p>
        </w:tc>
      </w:tr>
      <w:tr w14:paraId="5954A87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3FEF">
            <w:pPr>
              <w:widowControl/>
              <w:jc w:val="center"/>
              <w:textAlignment w:val="center"/>
              <w:rPr>
                <w:rFonts w:ascii="宋体" w:hAnsi="宋体"/>
                <w:color w:val="000000"/>
                <w:sz w:val="18"/>
                <w:szCs w:val="18"/>
              </w:rPr>
            </w:pPr>
            <w:r>
              <w:rPr>
                <w:rFonts w:hint="eastAsia" w:ascii="宋体" w:hAnsi="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DF5A">
            <w:pPr>
              <w:widowControl/>
              <w:jc w:val="left"/>
              <w:textAlignment w:val="center"/>
              <w:rPr>
                <w:rFonts w:ascii="宋体" w:hAnsi="宋体"/>
                <w:color w:val="000000"/>
                <w:sz w:val="18"/>
                <w:szCs w:val="18"/>
              </w:rPr>
            </w:pPr>
            <w:r>
              <w:rPr>
                <w:rFonts w:hint="eastAsia" w:ascii="宋体" w:hAnsi="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F77D">
            <w:pPr>
              <w:widowControl/>
              <w:jc w:val="left"/>
              <w:textAlignment w:val="center"/>
              <w:rPr>
                <w:rFonts w:ascii="宋体" w:hAnsi="宋体"/>
                <w:color w:val="000000"/>
                <w:sz w:val="18"/>
                <w:szCs w:val="18"/>
              </w:rPr>
            </w:pPr>
            <w:r>
              <w:rPr>
                <w:rFonts w:hint="eastAsia" w:ascii="宋体" w:hAnsi="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F454">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1FC0">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739C">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A1E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479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978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937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264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D41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B1D2">
            <w:pPr>
              <w:jc w:val="right"/>
              <w:rPr>
                <w:rFonts w:ascii="宋体" w:hAnsi="宋体"/>
                <w:color w:val="000000"/>
                <w:sz w:val="18"/>
                <w:szCs w:val="18"/>
              </w:rPr>
            </w:pPr>
          </w:p>
        </w:tc>
      </w:tr>
    </w:tbl>
    <w:p w14:paraId="7B80D6ED"/>
    <w:p w14:paraId="3014B4AA"/>
    <w:tbl>
      <w:tblPr>
        <w:tblStyle w:val="4"/>
        <w:tblpPr w:leftFromText="180" w:rightFromText="180" w:vertAnchor="text" w:horzAnchor="margin" w:tblpY="196"/>
        <w:tblW w:w="14470" w:type="dxa"/>
        <w:tblInd w:w="0" w:type="dxa"/>
        <w:tblLayout w:type="autofit"/>
        <w:tblCellMar>
          <w:top w:w="0" w:type="dxa"/>
          <w:left w:w="108" w:type="dxa"/>
          <w:bottom w:w="0" w:type="dxa"/>
          <w:right w:w="108" w:type="dxa"/>
        </w:tblCellMar>
      </w:tblPr>
      <w:tblGrid>
        <w:gridCol w:w="744"/>
        <w:gridCol w:w="1712"/>
        <w:gridCol w:w="3096"/>
        <w:gridCol w:w="1490"/>
        <w:gridCol w:w="1490"/>
        <w:gridCol w:w="1486"/>
        <w:gridCol w:w="1484"/>
        <w:gridCol w:w="1484"/>
        <w:gridCol w:w="1484"/>
      </w:tblGrid>
      <w:tr w14:paraId="051BB2A1">
        <w:tblPrEx>
          <w:tblCellMar>
            <w:top w:w="0" w:type="dxa"/>
            <w:left w:w="108" w:type="dxa"/>
            <w:bottom w:w="0" w:type="dxa"/>
            <w:right w:w="108" w:type="dxa"/>
          </w:tblCellMar>
        </w:tblPrEx>
        <w:trPr>
          <w:trHeight w:val="750" w:hRule="atLeast"/>
        </w:trPr>
        <w:tc>
          <w:tcPr>
            <w:tcW w:w="14470" w:type="dxa"/>
            <w:gridSpan w:val="9"/>
            <w:tcBorders>
              <w:top w:val="nil"/>
              <w:left w:val="nil"/>
              <w:bottom w:val="nil"/>
              <w:right w:val="nil"/>
            </w:tcBorders>
            <w:shd w:val="clear" w:color="auto" w:fill="E4ECF7"/>
            <w:vAlign w:val="center"/>
          </w:tcPr>
          <w:p w14:paraId="09444435">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单位预算支出总表</w:t>
            </w:r>
          </w:p>
        </w:tc>
      </w:tr>
      <w:tr w14:paraId="33007FE7">
        <w:tblPrEx>
          <w:tblCellMar>
            <w:top w:w="0" w:type="dxa"/>
            <w:left w:w="108" w:type="dxa"/>
            <w:bottom w:w="0" w:type="dxa"/>
            <w:right w:w="108" w:type="dxa"/>
          </w:tblCellMar>
        </w:tblPrEx>
        <w:trPr>
          <w:trHeight w:val="300" w:hRule="atLeast"/>
        </w:trPr>
        <w:tc>
          <w:tcPr>
            <w:tcW w:w="8532" w:type="dxa"/>
            <w:gridSpan w:val="5"/>
            <w:tcBorders>
              <w:top w:val="nil"/>
              <w:left w:val="nil"/>
              <w:bottom w:val="nil"/>
              <w:right w:val="nil"/>
            </w:tcBorders>
            <w:shd w:val="clear" w:color="auto" w:fill="E4ECF7"/>
            <w:vAlign w:val="center"/>
          </w:tcPr>
          <w:p w14:paraId="666D3368">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2970" w:type="dxa"/>
            <w:gridSpan w:val="2"/>
            <w:tcBorders>
              <w:top w:val="nil"/>
              <w:left w:val="nil"/>
              <w:bottom w:val="nil"/>
              <w:right w:val="nil"/>
            </w:tcBorders>
            <w:shd w:val="clear" w:color="auto" w:fill="E4ECF7"/>
            <w:vAlign w:val="center"/>
          </w:tcPr>
          <w:p w14:paraId="4589B246">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2968" w:type="dxa"/>
            <w:gridSpan w:val="2"/>
            <w:tcBorders>
              <w:top w:val="nil"/>
              <w:left w:val="nil"/>
              <w:bottom w:val="nil"/>
              <w:right w:val="nil"/>
            </w:tcBorders>
            <w:shd w:val="clear" w:color="auto" w:fill="E4ECF7"/>
            <w:vAlign w:val="center"/>
          </w:tcPr>
          <w:p w14:paraId="13B111BC">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0F90404A">
        <w:tblPrEx>
          <w:tblCellMar>
            <w:top w:w="0" w:type="dxa"/>
            <w:left w:w="108" w:type="dxa"/>
            <w:bottom w:w="0" w:type="dxa"/>
            <w:right w:w="108" w:type="dxa"/>
          </w:tblCellMar>
        </w:tblPrEx>
        <w:trPr>
          <w:trHeight w:val="300"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17614D75">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808"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059525C6">
            <w:pPr>
              <w:widowControl/>
              <w:jc w:val="center"/>
              <w:textAlignment w:val="center"/>
              <w:rPr>
                <w:rFonts w:ascii="宋体" w:hAnsi="宋体"/>
                <w:color w:val="000000"/>
                <w:sz w:val="18"/>
                <w:szCs w:val="18"/>
              </w:rPr>
            </w:pPr>
            <w:r>
              <w:rPr>
                <w:rFonts w:hint="eastAsia" w:ascii="宋体" w:hAnsi="宋体"/>
                <w:color w:val="000000"/>
                <w:kern w:val="0"/>
                <w:sz w:val="18"/>
                <w:szCs w:val="18"/>
              </w:rPr>
              <w:t>支出功能分类科目</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278FC72B">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07E0D22E">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562A3B27">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766724D9">
            <w:pPr>
              <w:widowControl/>
              <w:jc w:val="center"/>
              <w:textAlignment w:val="center"/>
              <w:rPr>
                <w:rFonts w:ascii="宋体" w:hAnsi="宋体"/>
                <w:color w:val="000000"/>
                <w:sz w:val="18"/>
                <w:szCs w:val="18"/>
              </w:rPr>
            </w:pPr>
            <w:r>
              <w:rPr>
                <w:rFonts w:hint="eastAsia" w:ascii="宋体" w:hAnsi="宋体"/>
                <w:color w:val="000000"/>
                <w:kern w:val="0"/>
                <w:sz w:val="18"/>
                <w:szCs w:val="18"/>
              </w:rPr>
              <w:t>经营支出</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54ABCB17">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3327B86A">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r>
      <w:tr w14:paraId="6491351F">
        <w:tblPrEx>
          <w:tblCellMar>
            <w:top w:w="0" w:type="dxa"/>
            <w:left w:w="108" w:type="dxa"/>
            <w:bottom w:w="0" w:type="dxa"/>
            <w:right w:w="108" w:type="dxa"/>
          </w:tblCellMar>
        </w:tblPrEx>
        <w:trPr>
          <w:trHeight w:val="30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25477DAA">
            <w:pPr>
              <w:jc w:val="center"/>
              <w:rPr>
                <w:rFonts w:ascii="宋体" w:hAnsi="宋体"/>
                <w:color w:val="000000"/>
                <w:sz w:val="18"/>
                <w:szCs w:val="18"/>
              </w:rPr>
            </w:pPr>
          </w:p>
        </w:tc>
        <w:tc>
          <w:tcPr>
            <w:tcW w:w="1712"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69A0523">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6DB5FDD">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25EC7D9A">
            <w:pPr>
              <w:jc w:val="center"/>
              <w:rPr>
                <w:rFonts w:ascii="宋体" w:hAnsi="宋体"/>
                <w:color w:val="000000"/>
                <w:sz w:val="18"/>
                <w:szCs w:val="18"/>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10B5EC6C">
            <w:pPr>
              <w:jc w:val="center"/>
              <w:rPr>
                <w:rFonts w:ascii="宋体" w:hAnsi="宋体"/>
                <w:color w:val="000000"/>
                <w:sz w:val="18"/>
                <w:szCs w:val="18"/>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46A94D23">
            <w:pPr>
              <w:jc w:val="center"/>
              <w:rPr>
                <w:rFonts w:ascii="宋体" w:hAnsi="宋体"/>
                <w:color w:val="000000"/>
                <w:sz w:val="18"/>
                <w:szCs w:val="18"/>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21FDA812">
            <w:pPr>
              <w:jc w:val="center"/>
              <w:rPr>
                <w:rFonts w:ascii="宋体" w:hAnsi="宋体"/>
                <w:color w:val="000000"/>
                <w:sz w:val="18"/>
                <w:szCs w:val="18"/>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4C3A0F69">
            <w:pPr>
              <w:jc w:val="center"/>
              <w:rPr>
                <w:rFonts w:ascii="宋体" w:hAnsi="宋体"/>
                <w:color w:val="000000"/>
                <w:sz w:val="18"/>
                <w:szCs w:val="18"/>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0958FC50">
            <w:pPr>
              <w:jc w:val="center"/>
              <w:rPr>
                <w:rFonts w:ascii="宋体" w:hAnsi="宋体"/>
                <w:color w:val="000000"/>
                <w:sz w:val="18"/>
                <w:szCs w:val="18"/>
              </w:rPr>
            </w:pPr>
          </w:p>
        </w:tc>
      </w:tr>
      <w:tr w14:paraId="647854EC">
        <w:tblPrEx>
          <w:tblCellMar>
            <w:top w:w="0" w:type="dxa"/>
            <w:left w:w="108" w:type="dxa"/>
            <w:bottom w:w="0" w:type="dxa"/>
            <w:right w:w="108"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9634D30">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1712"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C0EE7E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DA9E741">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0FB5241">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345FABC6">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3962A270">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1484"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83D5D74">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1484"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DD476A1">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1484"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16B2DDD">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r>
      <w:tr w14:paraId="72057AA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B643">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CE00">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8585">
            <w:pPr>
              <w:widowControl/>
              <w:jc w:val="left"/>
              <w:textAlignment w:val="center"/>
              <w:rPr>
                <w:rFonts w:ascii="宋体" w:hAnsi="宋体"/>
                <w:color w:val="000000"/>
                <w:sz w:val="18"/>
                <w:szCs w:val="18"/>
              </w:rPr>
            </w:pPr>
            <w:r>
              <w:rPr>
                <w:rFonts w:hint="eastAsia" w:ascii="宋体" w:hAnsi="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0F51">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68AD">
            <w:pPr>
              <w:widowControl/>
              <w:jc w:val="right"/>
              <w:textAlignment w:val="center"/>
              <w:rPr>
                <w:rFonts w:ascii="宋体" w:hAnsi="宋体"/>
                <w:color w:val="000000"/>
                <w:sz w:val="18"/>
                <w:szCs w:val="18"/>
              </w:rPr>
            </w:pPr>
            <w:r>
              <w:rPr>
                <w:rFonts w:hint="eastAsia" w:ascii="宋体" w:hAnsi="宋体"/>
                <w:color w:val="000000"/>
                <w:kern w:val="0"/>
                <w:sz w:val="18"/>
                <w:szCs w:val="18"/>
              </w:rPr>
              <w:t>1198.29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FB03">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EB5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4EC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8430">
            <w:pPr>
              <w:jc w:val="right"/>
              <w:rPr>
                <w:rFonts w:ascii="宋体" w:hAnsi="宋体"/>
                <w:color w:val="000000"/>
                <w:sz w:val="18"/>
                <w:szCs w:val="18"/>
              </w:rPr>
            </w:pPr>
          </w:p>
        </w:tc>
      </w:tr>
      <w:tr w14:paraId="7C8CE8E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76A8">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D181">
            <w:pPr>
              <w:widowControl/>
              <w:jc w:val="left"/>
              <w:textAlignment w:val="center"/>
              <w:rPr>
                <w:rFonts w:ascii="宋体" w:hAnsi="宋体"/>
                <w:color w:val="000000"/>
                <w:sz w:val="18"/>
                <w:szCs w:val="18"/>
              </w:rPr>
            </w:pPr>
            <w:r>
              <w:rPr>
                <w:rFonts w:hint="eastAsia" w:ascii="宋体" w:hAnsi="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E9A9">
            <w:pPr>
              <w:widowControl/>
              <w:jc w:val="left"/>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DC71">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221C">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514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53C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B3E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897D">
            <w:pPr>
              <w:jc w:val="right"/>
              <w:rPr>
                <w:rFonts w:ascii="宋体" w:hAnsi="宋体"/>
                <w:color w:val="000000"/>
                <w:sz w:val="18"/>
                <w:szCs w:val="18"/>
              </w:rPr>
            </w:pPr>
          </w:p>
        </w:tc>
      </w:tr>
      <w:tr w14:paraId="74A7238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1EEA">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998A">
            <w:pPr>
              <w:widowControl/>
              <w:jc w:val="left"/>
              <w:textAlignment w:val="center"/>
              <w:rPr>
                <w:rFonts w:ascii="宋体" w:hAnsi="宋体"/>
                <w:color w:val="000000"/>
                <w:sz w:val="18"/>
                <w:szCs w:val="18"/>
              </w:rPr>
            </w:pPr>
            <w:r>
              <w:rPr>
                <w:rFonts w:hint="eastAsia" w:ascii="宋体" w:hAnsi="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FEDB">
            <w:pPr>
              <w:widowControl/>
              <w:jc w:val="left"/>
              <w:textAlignment w:val="center"/>
              <w:rPr>
                <w:rFonts w:ascii="宋体" w:hAnsi="宋体"/>
                <w:color w:val="000000"/>
                <w:sz w:val="18"/>
                <w:szCs w:val="18"/>
              </w:rPr>
            </w:pPr>
            <w:r>
              <w:rPr>
                <w:rFonts w:hint="eastAsia" w:ascii="宋体" w:hAnsi="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C6E1">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538E">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9DC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468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401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649C">
            <w:pPr>
              <w:jc w:val="right"/>
              <w:rPr>
                <w:rFonts w:ascii="宋体" w:hAnsi="宋体"/>
                <w:color w:val="000000"/>
                <w:sz w:val="18"/>
                <w:szCs w:val="18"/>
              </w:rPr>
            </w:pPr>
          </w:p>
        </w:tc>
      </w:tr>
      <w:tr w14:paraId="7DFE019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C0B1">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F04F">
            <w:pPr>
              <w:widowControl/>
              <w:jc w:val="left"/>
              <w:textAlignment w:val="center"/>
              <w:rPr>
                <w:rFonts w:ascii="宋体" w:hAnsi="宋体"/>
                <w:color w:val="000000"/>
                <w:sz w:val="18"/>
                <w:szCs w:val="18"/>
              </w:rPr>
            </w:pPr>
            <w:r>
              <w:rPr>
                <w:rFonts w:hint="eastAsia" w:ascii="宋体" w:hAnsi="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D09D">
            <w:pPr>
              <w:widowControl/>
              <w:jc w:val="left"/>
              <w:textAlignment w:val="center"/>
              <w:rPr>
                <w:rFonts w:ascii="宋体" w:hAnsi="宋体"/>
                <w:color w:val="000000"/>
                <w:sz w:val="18"/>
                <w:szCs w:val="18"/>
              </w:rPr>
            </w:pPr>
            <w:r>
              <w:rPr>
                <w:rFonts w:hint="eastAsia" w:ascii="宋体" w:hAnsi="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C489">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8CCB">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2C9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9C1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F6E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85AE">
            <w:pPr>
              <w:jc w:val="right"/>
              <w:rPr>
                <w:rFonts w:ascii="宋体" w:hAnsi="宋体"/>
                <w:color w:val="000000"/>
                <w:sz w:val="18"/>
                <w:szCs w:val="18"/>
              </w:rPr>
            </w:pPr>
          </w:p>
        </w:tc>
      </w:tr>
      <w:tr w14:paraId="330A1F4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36A1">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1D2C">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F63">
            <w:pPr>
              <w:widowControl/>
              <w:jc w:val="left"/>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DB3B">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0C01">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940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D58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594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E782">
            <w:pPr>
              <w:jc w:val="right"/>
              <w:rPr>
                <w:rFonts w:ascii="宋体" w:hAnsi="宋体"/>
                <w:color w:val="000000"/>
                <w:sz w:val="18"/>
                <w:szCs w:val="18"/>
              </w:rPr>
            </w:pPr>
          </w:p>
        </w:tc>
      </w:tr>
      <w:tr w14:paraId="56D2AF2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C37D">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FE99">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A4E0">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504C">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C981">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2CF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A48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5D6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2BD7">
            <w:pPr>
              <w:jc w:val="right"/>
              <w:rPr>
                <w:rFonts w:ascii="宋体" w:hAnsi="宋体"/>
                <w:color w:val="000000"/>
                <w:sz w:val="18"/>
                <w:szCs w:val="18"/>
              </w:rPr>
            </w:pPr>
          </w:p>
        </w:tc>
      </w:tr>
      <w:tr w14:paraId="0DF3121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D01B">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17DF">
            <w:pPr>
              <w:widowControl/>
              <w:jc w:val="left"/>
              <w:textAlignment w:val="center"/>
              <w:rPr>
                <w:rFonts w:ascii="宋体" w:hAnsi="宋体"/>
                <w:color w:val="000000"/>
                <w:sz w:val="18"/>
                <w:szCs w:val="18"/>
              </w:rPr>
            </w:pPr>
            <w:r>
              <w:rPr>
                <w:rFonts w:hint="eastAsia" w:ascii="宋体" w:hAnsi="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4A67">
            <w:pPr>
              <w:widowControl/>
              <w:jc w:val="left"/>
              <w:textAlignment w:val="center"/>
              <w:rPr>
                <w:rFonts w:ascii="宋体" w:hAnsi="宋体"/>
                <w:color w:val="000000"/>
                <w:sz w:val="18"/>
                <w:szCs w:val="18"/>
              </w:rPr>
            </w:pPr>
            <w:r>
              <w:rPr>
                <w:rFonts w:hint="eastAsia" w:ascii="宋体" w:hAnsi="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1C26">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CAE4">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7FD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7BB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8F9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B4C">
            <w:pPr>
              <w:jc w:val="right"/>
              <w:rPr>
                <w:rFonts w:ascii="宋体" w:hAnsi="宋体"/>
                <w:color w:val="000000"/>
                <w:sz w:val="18"/>
                <w:szCs w:val="18"/>
              </w:rPr>
            </w:pPr>
          </w:p>
        </w:tc>
      </w:tr>
      <w:tr w14:paraId="2138D04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EA5D">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BC5F">
            <w:pPr>
              <w:widowControl/>
              <w:jc w:val="left"/>
              <w:textAlignment w:val="center"/>
              <w:rPr>
                <w:rFonts w:ascii="宋体" w:hAnsi="宋体"/>
                <w:color w:val="000000"/>
                <w:sz w:val="18"/>
                <w:szCs w:val="18"/>
              </w:rPr>
            </w:pPr>
            <w:r>
              <w:rPr>
                <w:rFonts w:hint="eastAsia" w:ascii="宋体" w:hAnsi="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6F7C">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57FC">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7E8A">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76F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0CE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3D3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7080">
            <w:pPr>
              <w:jc w:val="right"/>
              <w:rPr>
                <w:rFonts w:ascii="宋体" w:hAnsi="宋体"/>
                <w:color w:val="000000"/>
                <w:sz w:val="18"/>
                <w:szCs w:val="18"/>
              </w:rPr>
            </w:pPr>
          </w:p>
        </w:tc>
      </w:tr>
      <w:tr w14:paraId="03E473D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98EC">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39F9">
            <w:pPr>
              <w:widowControl/>
              <w:jc w:val="left"/>
              <w:textAlignment w:val="center"/>
              <w:rPr>
                <w:rFonts w:ascii="宋体" w:hAnsi="宋体"/>
                <w:color w:val="000000"/>
                <w:sz w:val="18"/>
                <w:szCs w:val="18"/>
              </w:rPr>
            </w:pPr>
            <w:r>
              <w:rPr>
                <w:rFonts w:hint="eastAsia" w:ascii="宋体" w:hAnsi="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FD68">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915E">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1255">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2F2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34D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D98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DFD7">
            <w:pPr>
              <w:jc w:val="right"/>
              <w:rPr>
                <w:rFonts w:ascii="宋体" w:hAnsi="宋体"/>
                <w:color w:val="000000"/>
                <w:sz w:val="18"/>
                <w:szCs w:val="18"/>
              </w:rPr>
            </w:pPr>
          </w:p>
        </w:tc>
      </w:tr>
      <w:tr w14:paraId="09BFAF8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F37">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7C2D">
            <w:pPr>
              <w:widowControl/>
              <w:jc w:val="left"/>
              <w:textAlignment w:val="center"/>
              <w:rPr>
                <w:rFonts w:ascii="宋体" w:hAnsi="宋体"/>
                <w:color w:val="000000"/>
                <w:sz w:val="18"/>
                <w:szCs w:val="18"/>
              </w:rPr>
            </w:pPr>
            <w:r>
              <w:rPr>
                <w:rFonts w:hint="eastAsia" w:ascii="宋体" w:hAnsi="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F688">
            <w:pPr>
              <w:widowControl/>
              <w:jc w:val="left"/>
              <w:textAlignment w:val="center"/>
              <w:rPr>
                <w:rFonts w:ascii="宋体" w:hAnsi="宋体"/>
                <w:color w:val="000000"/>
                <w:sz w:val="18"/>
                <w:szCs w:val="18"/>
              </w:rPr>
            </w:pPr>
            <w:r>
              <w:rPr>
                <w:rFonts w:hint="eastAsia" w:ascii="宋体" w:hAnsi="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D3B7">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6BF2">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24D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C2B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DAA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E42F">
            <w:pPr>
              <w:jc w:val="right"/>
              <w:rPr>
                <w:rFonts w:ascii="宋体" w:hAnsi="宋体"/>
                <w:color w:val="000000"/>
                <w:sz w:val="18"/>
                <w:szCs w:val="18"/>
              </w:rPr>
            </w:pPr>
          </w:p>
        </w:tc>
      </w:tr>
      <w:tr w14:paraId="604F85F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439">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E98E">
            <w:pPr>
              <w:widowControl/>
              <w:jc w:val="left"/>
              <w:textAlignment w:val="center"/>
              <w:rPr>
                <w:rFonts w:ascii="宋体" w:hAnsi="宋体"/>
                <w:color w:val="000000"/>
                <w:sz w:val="18"/>
                <w:szCs w:val="18"/>
              </w:rPr>
            </w:pPr>
            <w:r>
              <w:rPr>
                <w:rFonts w:hint="eastAsia" w:ascii="宋体" w:hAnsi="宋体"/>
                <w:color w:val="000000"/>
                <w:kern w:val="0"/>
                <w:sz w:val="18"/>
                <w:szCs w:val="18"/>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F5D0">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B714">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6CED">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04A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323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281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BBFA">
            <w:pPr>
              <w:jc w:val="right"/>
              <w:rPr>
                <w:rFonts w:ascii="宋体" w:hAnsi="宋体"/>
                <w:color w:val="000000"/>
                <w:sz w:val="18"/>
                <w:szCs w:val="18"/>
              </w:rPr>
            </w:pPr>
          </w:p>
        </w:tc>
      </w:tr>
      <w:tr w14:paraId="16B30F2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A90C">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E3CE">
            <w:pPr>
              <w:widowControl/>
              <w:jc w:val="left"/>
              <w:textAlignment w:val="center"/>
              <w:rPr>
                <w:rFonts w:ascii="宋体" w:hAnsi="宋体"/>
                <w:color w:val="000000"/>
                <w:sz w:val="18"/>
                <w:szCs w:val="18"/>
              </w:rPr>
            </w:pPr>
            <w:r>
              <w:rPr>
                <w:rFonts w:hint="eastAsia" w:ascii="宋体" w:hAnsi="宋体"/>
                <w:color w:val="000000"/>
                <w:kern w:val="0"/>
                <w:sz w:val="18"/>
                <w:szCs w:val="18"/>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B988">
            <w:pPr>
              <w:widowControl/>
              <w:jc w:val="left"/>
              <w:textAlignment w:val="center"/>
              <w:rPr>
                <w:rFonts w:ascii="宋体" w:hAnsi="宋体"/>
                <w:color w:val="000000"/>
                <w:sz w:val="18"/>
                <w:szCs w:val="18"/>
              </w:rPr>
            </w:pPr>
            <w:r>
              <w:rPr>
                <w:rFonts w:hint="eastAsia" w:ascii="宋体" w:hAnsi="宋体"/>
                <w:color w:val="000000"/>
                <w:kern w:val="0"/>
                <w:sz w:val="18"/>
                <w:szCs w:val="18"/>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3839">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216F">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CEC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F85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F07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464F">
            <w:pPr>
              <w:jc w:val="right"/>
              <w:rPr>
                <w:rFonts w:ascii="宋体" w:hAnsi="宋体"/>
                <w:color w:val="000000"/>
                <w:sz w:val="18"/>
                <w:szCs w:val="18"/>
              </w:rPr>
            </w:pPr>
          </w:p>
        </w:tc>
      </w:tr>
      <w:tr w14:paraId="5ED1F4E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DDB8">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3FDC">
            <w:pPr>
              <w:widowControl/>
              <w:jc w:val="left"/>
              <w:textAlignment w:val="center"/>
              <w:rPr>
                <w:rFonts w:ascii="宋体" w:hAnsi="宋体"/>
                <w:color w:val="000000"/>
                <w:sz w:val="18"/>
                <w:szCs w:val="18"/>
              </w:rPr>
            </w:pPr>
            <w:r>
              <w:rPr>
                <w:rFonts w:hint="eastAsia" w:ascii="宋体" w:hAnsi="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33D9">
            <w:pPr>
              <w:widowControl/>
              <w:jc w:val="left"/>
              <w:textAlignment w:val="center"/>
              <w:rPr>
                <w:rFonts w:ascii="宋体" w:hAnsi="宋体"/>
                <w:color w:val="000000"/>
                <w:sz w:val="18"/>
                <w:szCs w:val="18"/>
              </w:rPr>
            </w:pPr>
            <w:r>
              <w:rPr>
                <w:rFonts w:hint="eastAsia" w:ascii="宋体" w:hAnsi="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311">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0F0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09B8">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F26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F36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F06B">
            <w:pPr>
              <w:jc w:val="right"/>
              <w:rPr>
                <w:rFonts w:ascii="宋体" w:hAnsi="宋体"/>
                <w:color w:val="000000"/>
                <w:sz w:val="18"/>
                <w:szCs w:val="18"/>
              </w:rPr>
            </w:pPr>
          </w:p>
        </w:tc>
      </w:tr>
      <w:tr w14:paraId="2848734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5710">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6A3C">
            <w:pPr>
              <w:widowControl/>
              <w:jc w:val="left"/>
              <w:textAlignment w:val="center"/>
              <w:rPr>
                <w:rFonts w:ascii="宋体" w:hAnsi="宋体"/>
                <w:color w:val="000000"/>
                <w:sz w:val="18"/>
                <w:szCs w:val="18"/>
              </w:rPr>
            </w:pPr>
            <w:r>
              <w:rPr>
                <w:rFonts w:hint="eastAsia" w:ascii="宋体" w:hAnsi="宋体"/>
                <w:color w:val="000000"/>
                <w:kern w:val="0"/>
                <w:sz w:val="18"/>
                <w:szCs w:val="18"/>
              </w:rPr>
              <w:t>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FC8E">
            <w:pPr>
              <w:widowControl/>
              <w:jc w:val="left"/>
              <w:textAlignment w:val="center"/>
              <w:rPr>
                <w:rFonts w:ascii="宋体" w:hAnsi="宋体"/>
                <w:color w:val="000000"/>
                <w:sz w:val="18"/>
                <w:szCs w:val="18"/>
              </w:rPr>
            </w:pPr>
            <w:r>
              <w:rPr>
                <w:rFonts w:hint="eastAsia" w:ascii="宋体" w:hAnsi="宋体"/>
                <w:color w:val="000000"/>
                <w:kern w:val="0"/>
                <w:sz w:val="18"/>
                <w:szCs w:val="18"/>
              </w:rPr>
              <w:t>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CDE7">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AB0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CAF6">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AAE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008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679D">
            <w:pPr>
              <w:jc w:val="right"/>
              <w:rPr>
                <w:rFonts w:ascii="宋体" w:hAnsi="宋体"/>
                <w:color w:val="000000"/>
                <w:sz w:val="18"/>
                <w:szCs w:val="18"/>
              </w:rPr>
            </w:pPr>
          </w:p>
        </w:tc>
      </w:tr>
      <w:tr w14:paraId="24F6F0B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D151">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BC54">
            <w:pPr>
              <w:widowControl/>
              <w:jc w:val="left"/>
              <w:textAlignment w:val="center"/>
              <w:rPr>
                <w:rFonts w:ascii="宋体" w:hAnsi="宋体"/>
                <w:color w:val="000000"/>
                <w:sz w:val="18"/>
                <w:szCs w:val="18"/>
              </w:rPr>
            </w:pPr>
            <w:r>
              <w:rPr>
                <w:rFonts w:hint="eastAsia" w:ascii="宋体" w:hAnsi="宋体"/>
                <w:color w:val="000000"/>
                <w:kern w:val="0"/>
                <w:sz w:val="18"/>
                <w:szCs w:val="18"/>
              </w:rPr>
              <w:t>2110199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17BA">
            <w:pPr>
              <w:widowControl/>
              <w:jc w:val="left"/>
              <w:textAlignment w:val="center"/>
              <w:rPr>
                <w:rFonts w:ascii="宋体" w:hAnsi="宋体"/>
                <w:color w:val="000000"/>
                <w:sz w:val="18"/>
                <w:szCs w:val="18"/>
              </w:rPr>
            </w:pPr>
            <w:r>
              <w:rPr>
                <w:rFonts w:hint="eastAsia" w:ascii="宋体" w:hAnsi="宋体"/>
                <w:color w:val="000000"/>
                <w:kern w:val="0"/>
                <w:sz w:val="18"/>
                <w:szCs w:val="18"/>
              </w:rPr>
              <w:t>其他环境保护管理事务支出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5E16">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F1D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4B15">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EB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F4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6D90">
            <w:pPr>
              <w:jc w:val="right"/>
              <w:rPr>
                <w:rFonts w:ascii="宋体" w:hAnsi="宋体"/>
                <w:color w:val="000000"/>
                <w:sz w:val="18"/>
                <w:szCs w:val="18"/>
              </w:rPr>
            </w:pPr>
          </w:p>
        </w:tc>
      </w:tr>
      <w:tr w14:paraId="79535FF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4F63">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DC13">
            <w:pPr>
              <w:widowControl/>
              <w:jc w:val="left"/>
              <w:textAlignment w:val="center"/>
              <w:rPr>
                <w:rFonts w:ascii="宋体" w:hAnsi="宋体"/>
                <w:color w:val="000000"/>
                <w:sz w:val="18"/>
                <w:szCs w:val="18"/>
              </w:rPr>
            </w:pPr>
            <w:r>
              <w:rPr>
                <w:rFonts w:hint="eastAsia" w:ascii="宋体" w:hAnsi="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92B6">
            <w:pPr>
              <w:widowControl/>
              <w:jc w:val="left"/>
              <w:textAlignment w:val="center"/>
              <w:rPr>
                <w:rFonts w:ascii="宋体" w:hAnsi="宋体"/>
                <w:color w:val="000000"/>
                <w:sz w:val="18"/>
                <w:szCs w:val="18"/>
              </w:rPr>
            </w:pPr>
            <w:r>
              <w:rPr>
                <w:rFonts w:hint="eastAsia" w:ascii="宋体" w:hAnsi="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1DF4">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5CA5">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D6B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6FA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ACC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CB48">
            <w:pPr>
              <w:jc w:val="right"/>
              <w:rPr>
                <w:rFonts w:ascii="宋体" w:hAnsi="宋体"/>
                <w:color w:val="000000"/>
                <w:sz w:val="18"/>
                <w:szCs w:val="18"/>
              </w:rPr>
            </w:pPr>
          </w:p>
        </w:tc>
      </w:tr>
      <w:tr w14:paraId="066058D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A4D5">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EDD0">
            <w:pPr>
              <w:widowControl/>
              <w:jc w:val="left"/>
              <w:textAlignment w:val="center"/>
              <w:rPr>
                <w:rFonts w:ascii="宋体" w:hAnsi="宋体"/>
                <w:color w:val="000000"/>
                <w:sz w:val="18"/>
                <w:szCs w:val="18"/>
              </w:rPr>
            </w:pPr>
            <w:r>
              <w:rPr>
                <w:rFonts w:hint="eastAsia" w:ascii="宋体" w:hAnsi="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3EED">
            <w:pPr>
              <w:widowControl/>
              <w:jc w:val="left"/>
              <w:textAlignment w:val="center"/>
              <w:rPr>
                <w:rFonts w:ascii="宋体" w:hAnsi="宋体"/>
                <w:color w:val="000000"/>
                <w:sz w:val="18"/>
                <w:szCs w:val="18"/>
              </w:rPr>
            </w:pPr>
            <w:r>
              <w:rPr>
                <w:rFonts w:hint="eastAsia" w:ascii="宋体" w:hAnsi="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EE6">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C0CF">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A3E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4FF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617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9BDA">
            <w:pPr>
              <w:jc w:val="right"/>
              <w:rPr>
                <w:rFonts w:ascii="宋体" w:hAnsi="宋体"/>
                <w:color w:val="000000"/>
                <w:sz w:val="18"/>
                <w:szCs w:val="18"/>
              </w:rPr>
            </w:pPr>
          </w:p>
        </w:tc>
      </w:tr>
      <w:tr w14:paraId="7C375EE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96F8">
            <w:pPr>
              <w:widowControl/>
              <w:jc w:val="center"/>
              <w:textAlignment w:val="center"/>
              <w:rPr>
                <w:rFonts w:ascii="宋体" w:hAnsi="宋体"/>
                <w:color w:val="000000"/>
                <w:sz w:val="18"/>
                <w:szCs w:val="18"/>
              </w:rPr>
            </w:pPr>
            <w:r>
              <w:rPr>
                <w:rFonts w:hint="eastAsia" w:ascii="宋体" w:hAnsi="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416C">
            <w:pPr>
              <w:widowControl/>
              <w:jc w:val="left"/>
              <w:textAlignment w:val="center"/>
              <w:rPr>
                <w:rFonts w:ascii="宋体" w:hAnsi="宋体"/>
                <w:color w:val="000000"/>
                <w:sz w:val="18"/>
                <w:szCs w:val="18"/>
              </w:rPr>
            </w:pPr>
            <w:r>
              <w:rPr>
                <w:rFonts w:hint="eastAsia" w:ascii="宋体" w:hAnsi="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ADB4">
            <w:pPr>
              <w:widowControl/>
              <w:jc w:val="left"/>
              <w:textAlignment w:val="center"/>
              <w:rPr>
                <w:rFonts w:ascii="宋体" w:hAnsi="宋体"/>
                <w:color w:val="000000"/>
                <w:sz w:val="18"/>
                <w:szCs w:val="18"/>
              </w:rPr>
            </w:pPr>
            <w:r>
              <w:rPr>
                <w:rFonts w:hint="eastAsia" w:ascii="宋体" w:hAnsi="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9979">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7F8D">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B0F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2B4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D91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3F59">
            <w:pPr>
              <w:jc w:val="right"/>
              <w:rPr>
                <w:rFonts w:ascii="宋体" w:hAnsi="宋体"/>
                <w:color w:val="000000"/>
                <w:sz w:val="18"/>
                <w:szCs w:val="18"/>
              </w:rPr>
            </w:pPr>
          </w:p>
        </w:tc>
      </w:tr>
      <w:tr w14:paraId="40BC0003">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60C6617E">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6150E3C8">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3811CCBC">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067B6BC9">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0982FA15">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0B88C29D">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1D6311C1">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51CB0AF8">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6917A76A">
            <w:pPr>
              <w:jc w:val="right"/>
              <w:rPr>
                <w:rFonts w:ascii="宋体" w:hAnsi="宋体"/>
                <w:color w:val="000000"/>
                <w:sz w:val="18"/>
                <w:szCs w:val="18"/>
              </w:rPr>
            </w:pPr>
          </w:p>
        </w:tc>
      </w:tr>
      <w:tr w14:paraId="11B3D90F">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06672BAB">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130E76E4">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09DC3BC">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54E197C3">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905029F">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674B60E8">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0B46908">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164E855A">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324E48C9">
            <w:pPr>
              <w:jc w:val="right"/>
              <w:rPr>
                <w:rFonts w:ascii="宋体" w:hAnsi="宋体"/>
                <w:color w:val="000000"/>
                <w:sz w:val="18"/>
                <w:szCs w:val="18"/>
              </w:rPr>
            </w:pPr>
          </w:p>
        </w:tc>
      </w:tr>
    </w:tbl>
    <w:p w14:paraId="4F2F3CDD"/>
    <w:tbl>
      <w:tblPr>
        <w:tblStyle w:val="4"/>
        <w:tblW w:w="11110" w:type="dxa"/>
        <w:tblInd w:w="98" w:type="dxa"/>
        <w:tblLayout w:type="autofit"/>
        <w:tblCellMar>
          <w:top w:w="0" w:type="dxa"/>
          <w:left w:w="108" w:type="dxa"/>
          <w:bottom w:w="0" w:type="dxa"/>
          <w:right w:w="108" w:type="dxa"/>
        </w:tblCellMar>
      </w:tblPr>
      <w:tblGrid>
        <w:gridCol w:w="731"/>
        <w:gridCol w:w="2413"/>
        <w:gridCol w:w="846"/>
        <w:gridCol w:w="2916"/>
        <w:gridCol w:w="846"/>
        <w:gridCol w:w="1068"/>
        <w:gridCol w:w="1145"/>
        <w:gridCol w:w="1145"/>
      </w:tblGrid>
      <w:tr w14:paraId="2875F892">
        <w:tblPrEx>
          <w:tblCellMar>
            <w:top w:w="0" w:type="dxa"/>
            <w:left w:w="108" w:type="dxa"/>
            <w:bottom w:w="0" w:type="dxa"/>
            <w:right w:w="108" w:type="dxa"/>
          </w:tblCellMar>
        </w:tblPrEx>
        <w:trPr>
          <w:trHeight w:val="438" w:hRule="atLeast"/>
        </w:trPr>
        <w:tc>
          <w:tcPr>
            <w:tcW w:w="11115" w:type="dxa"/>
            <w:gridSpan w:val="8"/>
            <w:tcBorders>
              <w:top w:val="nil"/>
              <w:left w:val="nil"/>
              <w:bottom w:val="nil"/>
              <w:right w:val="nil"/>
            </w:tcBorders>
            <w:shd w:val="clear" w:color="auto" w:fill="E4ECF7"/>
            <w:vAlign w:val="center"/>
          </w:tcPr>
          <w:p w14:paraId="4C938010">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单位预算财政拨款收支总表</w:t>
            </w:r>
          </w:p>
        </w:tc>
      </w:tr>
      <w:tr w14:paraId="759F781A">
        <w:tblPrEx>
          <w:tblCellMar>
            <w:top w:w="0" w:type="dxa"/>
            <w:left w:w="108" w:type="dxa"/>
            <w:bottom w:w="0" w:type="dxa"/>
            <w:right w:w="108" w:type="dxa"/>
          </w:tblCellMar>
        </w:tblPrEx>
        <w:trPr>
          <w:trHeight w:val="300" w:hRule="atLeast"/>
        </w:trPr>
        <w:tc>
          <w:tcPr>
            <w:tcW w:w="6885" w:type="dxa"/>
            <w:gridSpan w:val="4"/>
            <w:tcBorders>
              <w:top w:val="nil"/>
              <w:left w:val="nil"/>
              <w:bottom w:val="nil"/>
              <w:right w:val="nil"/>
            </w:tcBorders>
            <w:shd w:val="clear" w:color="auto" w:fill="E4ECF7"/>
            <w:vAlign w:val="center"/>
          </w:tcPr>
          <w:p w14:paraId="1E4D1AAB">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1860" w:type="dxa"/>
            <w:gridSpan w:val="2"/>
            <w:tcBorders>
              <w:top w:val="nil"/>
              <w:left w:val="nil"/>
              <w:bottom w:val="nil"/>
              <w:right w:val="nil"/>
            </w:tcBorders>
            <w:shd w:val="clear" w:color="auto" w:fill="E4ECF7"/>
            <w:vAlign w:val="center"/>
          </w:tcPr>
          <w:p w14:paraId="608A40BB">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2370" w:type="dxa"/>
            <w:gridSpan w:val="2"/>
            <w:tcBorders>
              <w:top w:val="nil"/>
              <w:left w:val="nil"/>
              <w:bottom w:val="nil"/>
              <w:right w:val="nil"/>
            </w:tcBorders>
            <w:shd w:val="clear" w:color="auto" w:fill="E4ECF7"/>
            <w:vAlign w:val="center"/>
          </w:tcPr>
          <w:p w14:paraId="5C601F3D">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3C481CC4">
        <w:tblPrEx>
          <w:tblCellMar>
            <w:top w:w="0" w:type="dxa"/>
            <w:left w:w="108" w:type="dxa"/>
            <w:bottom w:w="0" w:type="dxa"/>
            <w:right w:w="108" w:type="dxa"/>
          </w:tblCellMar>
        </w:tblPrEx>
        <w:trPr>
          <w:trHeight w:val="187"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7F733A4E">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7CE879BA">
            <w:pPr>
              <w:widowControl/>
              <w:jc w:val="center"/>
              <w:textAlignment w:val="center"/>
              <w:rPr>
                <w:rFonts w:ascii="宋体" w:hAnsi="宋体"/>
                <w:color w:val="000000"/>
                <w:sz w:val="18"/>
                <w:szCs w:val="18"/>
              </w:rPr>
            </w:pPr>
            <w:r>
              <w:rPr>
                <w:rFonts w:hint="eastAsia" w:ascii="宋体" w:hAnsi="宋体"/>
                <w:color w:val="000000"/>
                <w:kern w:val="0"/>
                <w:sz w:val="18"/>
                <w:szCs w:val="18"/>
              </w:rPr>
              <w:t>收入</w:t>
            </w:r>
          </w:p>
        </w:tc>
        <w:tc>
          <w:tcPr>
            <w:tcW w:w="7140" w:type="dxa"/>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14:paraId="7D69D8F9">
            <w:pPr>
              <w:widowControl/>
              <w:jc w:val="center"/>
              <w:textAlignment w:val="center"/>
              <w:rPr>
                <w:rFonts w:ascii="宋体" w:hAnsi="宋体"/>
                <w:color w:val="000000"/>
                <w:sz w:val="18"/>
                <w:szCs w:val="18"/>
              </w:rPr>
            </w:pPr>
            <w:r>
              <w:rPr>
                <w:rFonts w:hint="eastAsia" w:ascii="宋体" w:hAnsi="宋体"/>
                <w:color w:val="000000"/>
                <w:kern w:val="0"/>
                <w:sz w:val="18"/>
                <w:szCs w:val="18"/>
              </w:rPr>
              <w:t>支出</w:t>
            </w:r>
          </w:p>
        </w:tc>
      </w:tr>
      <w:tr w14:paraId="22C371C5">
        <w:tblPrEx>
          <w:tblCellMar>
            <w:top w:w="0" w:type="dxa"/>
            <w:left w:w="108" w:type="dxa"/>
            <w:bottom w:w="0" w:type="dxa"/>
            <w:right w:w="108"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01570326">
            <w:pPr>
              <w:jc w:val="center"/>
              <w:rPr>
                <w:rFonts w:ascii="宋体" w:hAnsi="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16D64F7">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81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95DD0A5">
            <w:pPr>
              <w:widowControl/>
              <w:jc w:val="center"/>
              <w:textAlignment w:val="center"/>
              <w:rPr>
                <w:rFonts w:ascii="宋体" w:hAnsi="宋体"/>
                <w:color w:val="000000"/>
                <w:sz w:val="18"/>
                <w:szCs w:val="18"/>
              </w:rPr>
            </w:pPr>
            <w:r>
              <w:rPr>
                <w:rFonts w:hint="eastAsia" w:ascii="宋体" w:hAnsi="宋体"/>
                <w:color w:val="000000"/>
                <w:kern w:val="0"/>
                <w:sz w:val="18"/>
                <w:szCs w:val="18"/>
              </w:rPr>
              <w:t>金额</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B55A2BE">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78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CA8D3C8">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19D7CCE">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A1A51CF">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F5AF8FD">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国有资本经营预算财政拨款</w:t>
            </w:r>
          </w:p>
        </w:tc>
      </w:tr>
      <w:tr w14:paraId="70CC7416">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4AF0420">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241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C83B392">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81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3FC0C97">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5603CF9">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78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4C341DF8">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7D0ADD9">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8C4A04A">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2E9AEB7">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r>
      <w:tr w14:paraId="4319B1A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4C64">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A3D5">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75B8">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0AEE">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FF0D">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0599">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2C4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A69A">
            <w:pPr>
              <w:jc w:val="right"/>
              <w:rPr>
                <w:rFonts w:ascii="宋体" w:hAnsi="宋体"/>
                <w:color w:val="000000"/>
                <w:sz w:val="18"/>
                <w:szCs w:val="18"/>
              </w:rPr>
            </w:pPr>
          </w:p>
        </w:tc>
      </w:tr>
      <w:tr w14:paraId="60851E4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05B9">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A636">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7A0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6555">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BF9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B1A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50F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1E5E">
            <w:pPr>
              <w:jc w:val="right"/>
              <w:rPr>
                <w:rFonts w:ascii="宋体" w:hAnsi="宋体"/>
                <w:color w:val="000000"/>
                <w:sz w:val="18"/>
                <w:szCs w:val="18"/>
              </w:rPr>
            </w:pPr>
          </w:p>
        </w:tc>
      </w:tr>
      <w:tr w14:paraId="25C5FE4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963D">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7112">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14D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ED8F">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825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7E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CA2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56C8">
            <w:pPr>
              <w:jc w:val="right"/>
              <w:rPr>
                <w:rFonts w:ascii="宋体" w:hAnsi="宋体"/>
                <w:color w:val="000000"/>
                <w:sz w:val="18"/>
                <w:szCs w:val="18"/>
              </w:rPr>
            </w:pPr>
          </w:p>
        </w:tc>
      </w:tr>
      <w:tr w14:paraId="0C8DC39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1062">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7DA7">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3DB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31F4">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001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603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D2B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7CED">
            <w:pPr>
              <w:jc w:val="right"/>
              <w:rPr>
                <w:rFonts w:ascii="宋体" w:hAnsi="宋体"/>
                <w:color w:val="000000"/>
                <w:sz w:val="18"/>
                <w:szCs w:val="18"/>
              </w:rPr>
            </w:pPr>
          </w:p>
        </w:tc>
      </w:tr>
      <w:tr w14:paraId="2DDB4FF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1BFA">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83CB">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FD8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1DC">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D9C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E8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B73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0F90">
            <w:pPr>
              <w:jc w:val="right"/>
              <w:rPr>
                <w:rFonts w:ascii="宋体" w:hAnsi="宋体"/>
                <w:color w:val="000000"/>
                <w:sz w:val="18"/>
                <w:szCs w:val="18"/>
              </w:rPr>
            </w:pPr>
          </w:p>
        </w:tc>
      </w:tr>
      <w:tr w14:paraId="1CA641E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76DD">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460C">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E29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1718">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F70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621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1D9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81F">
            <w:pPr>
              <w:jc w:val="right"/>
              <w:rPr>
                <w:rFonts w:ascii="宋体" w:hAnsi="宋体"/>
                <w:color w:val="000000"/>
                <w:sz w:val="18"/>
                <w:szCs w:val="18"/>
              </w:rPr>
            </w:pPr>
          </w:p>
        </w:tc>
      </w:tr>
      <w:tr w14:paraId="48C47E7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E31D">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848D">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751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30DC">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E58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B27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740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46F3">
            <w:pPr>
              <w:jc w:val="right"/>
              <w:rPr>
                <w:rFonts w:ascii="宋体" w:hAnsi="宋体"/>
                <w:color w:val="000000"/>
                <w:sz w:val="18"/>
                <w:szCs w:val="18"/>
              </w:rPr>
            </w:pPr>
          </w:p>
        </w:tc>
      </w:tr>
      <w:tr w14:paraId="4C8C4F3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B57F">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2579">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C6C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8C89">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7A9">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A132">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287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61F8">
            <w:pPr>
              <w:jc w:val="right"/>
              <w:rPr>
                <w:rFonts w:ascii="宋体" w:hAnsi="宋体"/>
                <w:color w:val="000000"/>
                <w:sz w:val="18"/>
                <w:szCs w:val="18"/>
              </w:rPr>
            </w:pPr>
          </w:p>
        </w:tc>
      </w:tr>
      <w:tr w14:paraId="02199CA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486F">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F10E">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032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3224">
            <w:pPr>
              <w:widowControl/>
              <w:jc w:val="left"/>
              <w:textAlignment w:val="center"/>
              <w:rPr>
                <w:rFonts w:ascii="宋体" w:hAnsi="宋体"/>
                <w:color w:val="000000"/>
                <w:sz w:val="18"/>
                <w:szCs w:val="18"/>
              </w:rPr>
            </w:pPr>
            <w:r>
              <w:rPr>
                <w:rFonts w:hint="eastAsia" w:ascii="宋体" w:hAnsi="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02B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E60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F64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933A">
            <w:pPr>
              <w:jc w:val="right"/>
              <w:rPr>
                <w:rFonts w:ascii="宋体" w:hAnsi="宋体"/>
                <w:color w:val="000000"/>
                <w:sz w:val="18"/>
                <w:szCs w:val="18"/>
              </w:rPr>
            </w:pPr>
          </w:p>
        </w:tc>
      </w:tr>
      <w:tr w14:paraId="65D7DD9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86E4">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C5F2">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2BC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F22B">
            <w:pPr>
              <w:widowControl/>
              <w:jc w:val="left"/>
              <w:textAlignment w:val="center"/>
              <w:rPr>
                <w:rFonts w:ascii="宋体" w:hAnsi="宋体"/>
                <w:color w:val="000000"/>
                <w:sz w:val="18"/>
                <w:szCs w:val="18"/>
              </w:rPr>
            </w:pPr>
            <w:r>
              <w:rPr>
                <w:rFonts w:hint="eastAsia" w:ascii="宋体" w:hAnsi="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4ECE">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7506">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EEF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84EA">
            <w:pPr>
              <w:jc w:val="right"/>
              <w:rPr>
                <w:rFonts w:ascii="宋体" w:hAnsi="宋体"/>
                <w:color w:val="000000"/>
                <w:sz w:val="18"/>
                <w:szCs w:val="18"/>
              </w:rPr>
            </w:pPr>
          </w:p>
        </w:tc>
      </w:tr>
      <w:tr w14:paraId="63EBCDE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1CB4">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9354">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FA1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9BEE">
            <w:pPr>
              <w:widowControl/>
              <w:jc w:val="left"/>
              <w:textAlignment w:val="center"/>
              <w:rPr>
                <w:rFonts w:ascii="宋体" w:hAnsi="宋体"/>
                <w:color w:val="000000"/>
                <w:sz w:val="18"/>
                <w:szCs w:val="18"/>
              </w:rPr>
            </w:pPr>
            <w:r>
              <w:rPr>
                <w:rFonts w:hint="eastAsia" w:ascii="宋体" w:hAnsi="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1195">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429B">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87E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E660">
            <w:pPr>
              <w:jc w:val="right"/>
              <w:rPr>
                <w:rFonts w:ascii="宋体" w:hAnsi="宋体"/>
                <w:color w:val="000000"/>
                <w:sz w:val="18"/>
                <w:szCs w:val="18"/>
              </w:rPr>
            </w:pPr>
          </w:p>
        </w:tc>
      </w:tr>
      <w:tr w14:paraId="046DCA8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901">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572">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67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F60C">
            <w:pPr>
              <w:widowControl/>
              <w:jc w:val="left"/>
              <w:textAlignment w:val="center"/>
              <w:rPr>
                <w:rFonts w:ascii="宋体" w:hAnsi="宋体"/>
                <w:color w:val="000000"/>
                <w:sz w:val="18"/>
                <w:szCs w:val="18"/>
              </w:rPr>
            </w:pPr>
            <w:r>
              <w:rPr>
                <w:rFonts w:hint="eastAsia" w:ascii="宋体" w:hAnsi="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BE2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7DF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BCF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CD6B">
            <w:pPr>
              <w:jc w:val="right"/>
              <w:rPr>
                <w:rFonts w:ascii="宋体" w:hAnsi="宋体"/>
                <w:color w:val="000000"/>
                <w:sz w:val="18"/>
                <w:szCs w:val="18"/>
              </w:rPr>
            </w:pPr>
          </w:p>
        </w:tc>
      </w:tr>
      <w:tr w14:paraId="5F021FD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C7E1">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9174">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35F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64DC">
            <w:pPr>
              <w:widowControl/>
              <w:jc w:val="left"/>
              <w:textAlignment w:val="center"/>
              <w:rPr>
                <w:rFonts w:ascii="宋体" w:hAnsi="宋体"/>
                <w:color w:val="000000"/>
                <w:sz w:val="18"/>
                <w:szCs w:val="18"/>
              </w:rPr>
            </w:pPr>
            <w:r>
              <w:rPr>
                <w:rFonts w:hint="eastAsia" w:ascii="宋体" w:hAnsi="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890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F23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0E6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8C9C">
            <w:pPr>
              <w:jc w:val="right"/>
              <w:rPr>
                <w:rFonts w:ascii="宋体" w:hAnsi="宋体"/>
                <w:color w:val="000000"/>
                <w:sz w:val="18"/>
                <w:szCs w:val="18"/>
              </w:rPr>
            </w:pPr>
          </w:p>
        </w:tc>
      </w:tr>
      <w:tr w14:paraId="70C6A48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A4DB">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191B">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B5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4AF5">
            <w:pPr>
              <w:widowControl/>
              <w:jc w:val="left"/>
              <w:textAlignment w:val="center"/>
              <w:rPr>
                <w:rFonts w:ascii="宋体" w:hAnsi="宋体"/>
                <w:color w:val="000000"/>
                <w:sz w:val="18"/>
                <w:szCs w:val="18"/>
              </w:rPr>
            </w:pPr>
            <w:r>
              <w:rPr>
                <w:rFonts w:hint="eastAsia" w:ascii="宋体" w:hAnsi="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C84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E16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7A4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13C8">
            <w:pPr>
              <w:jc w:val="right"/>
              <w:rPr>
                <w:rFonts w:ascii="宋体" w:hAnsi="宋体"/>
                <w:color w:val="000000"/>
                <w:sz w:val="18"/>
                <w:szCs w:val="18"/>
              </w:rPr>
            </w:pPr>
          </w:p>
        </w:tc>
      </w:tr>
      <w:tr w14:paraId="02AE83D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1A46">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2786">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9F2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774E">
            <w:pPr>
              <w:widowControl/>
              <w:jc w:val="left"/>
              <w:textAlignment w:val="center"/>
              <w:rPr>
                <w:rFonts w:ascii="宋体" w:hAnsi="宋体"/>
                <w:color w:val="000000"/>
                <w:sz w:val="18"/>
                <w:szCs w:val="18"/>
              </w:rPr>
            </w:pPr>
            <w:r>
              <w:rPr>
                <w:rFonts w:hint="eastAsia" w:ascii="宋体" w:hAnsi="宋体"/>
                <w:color w:val="000000"/>
                <w:kern w:val="0"/>
                <w:sz w:val="18"/>
                <w:szCs w:val="18"/>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B1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E1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15B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BAD5">
            <w:pPr>
              <w:jc w:val="right"/>
              <w:rPr>
                <w:rFonts w:ascii="宋体" w:hAnsi="宋体"/>
                <w:color w:val="000000"/>
                <w:sz w:val="18"/>
                <w:szCs w:val="18"/>
              </w:rPr>
            </w:pPr>
          </w:p>
        </w:tc>
      </w:tr>
      <w:tr w14:paraId="3AA7B33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1A82">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C994">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7FE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6AAC">
            <w:pPr>
              <w:widowControl/>
              <w:jc w:val="left"/>
              <w:textAlignment w:val="center"/>
              <w:rPr>
                <w:rFonts w:ascii="宋体" w:hAnsi="宋体"/>
                <w:color w:val="000000"/>
                <w:sz w:val="18"/>
                <w:szCs w:val="18"/>
              </w:rPr>
            </w:pPr>
            <w:r>
              <w:rPr>
                <w:rFonts w:hint="eastAsia" w:ascii="宋体" w:hAnsi="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728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6B8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8F9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4672">
            <w:pPr>
              <w:jc w:val="right"/>
              <w:rPr>
                <w:rFonts w:ascii="宋体" w:hAnsi="宋体"/>
                <w:color w:val="000000"/>
                <w:sz w:val="18"/>
                <w:szCs w:val="18"/>
              </w:rPr>
            </w:pPr>
          </w:p>
        </w:tc>
      </w:tr>
      <w:tr w14:paraId="7E585D3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5E9">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1270">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29C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58C8">
            <w:pPr>
              <w:widowControl/>
              <w:jc w:val="left"/>
              <w:textAlignment w:val="center"/>
              <w:rPr>
                <w:rFonts w:ascii="宋体" w:hAnsi="宋体"/>
                <w:color w:val="000000"/>
                <w:sz w:val="18"/>
                <w:szCs w:val="18"/>
              </w:rPr>
            </w:pPr>
            <w:r>
              <w:rPr>
                <w:rFonts w:hint="eastAsia" w:ascii="宋体" w:hAnsi="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17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283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5E0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A249">
            <w:pPr>
              <w:jc w:val="right"/>
              <w:rPr>
                <w:rFonts w:ascii="宋体" w:hAnsi="宋体"/>
                <w:color w:val="000000"/>
                <w:sz w:val="18"/>
                <w:szCs w:val="18"/>
              </w:rPr>
            </w:pPr>
          </w:p>
        </w:tc>
      </w:tr>
      <w:tr w14:paraId="311E866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1CAB">
            <w:pPr>
              <w:widowControl/>
              <w:jc w:val="center"/>
              <w:textAlignment w:val="center"/>
              <w:rPr>
                <w:rFonts w:ascii="宋体" w:hAnsi="宋体"/>
                <w:color w:val="000000"/>
                <w:sz w:val="18"/>
                <w:szCs w:val="18"/>
              </w:rPr>
            </w:pPr>
            <w:r>
              <w:rPr>
                <w:rFonts w:hint="eastAsia" w:ascii="宋体" w:hAnsi="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E25">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2C3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7C86">
            <w:pPr>
              <w:widowControl/>
              <w:jc w:val="left"/>
              <w:textAlignment w:val="center"/>
              <w:rPr>
                <w:rFonts w:ascii="宋体" w:hAnsi="宋体"/>
                <w:color w:val="000000"/>
                <w:sz w:val="18"/>
                <w:szCs w:val="18"/>
              </w:rPr>
            </w:pPr>
            <w:r>
              <w:rPr>
                <w:rFonts w:hint="eastAsia" w:ascii="宋体" w:hAnsi="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787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B74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804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DD07">
            <w:pPr>
              <w:jc w:val="right"/>
              <w:rPr>
                <w:rFonts w:ascii="宋体" w:hAnsi="宋体"/>
                <w:color w:val="000000"/>
                <w:sz w:val="18"/>
                <w:szCs w:val="18"/>
              </w:rPr>
            </w:pPr>
          </w:p>
        </w:tc>
      </w:tr>
      <w:tr w14:paraId="3E6FFAE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B2E1">
            <w:pPr>
              <w:widowControl/>
              <w:jc w:val="center"/>
              <w:textAlignment w:val="center"/>
              <w:rPr>
                <w:rFonts w:ascii="宋体" w:hAnsi="宋体"/>
                <w:color w:val="000000"/>
                <w:sz w:val="18"/>
                <w:szCs w:val="18"/>
              </w:rPr>
            </w:pPr>
            <w:r>
              <w:rPr>
                <w:rFonts w:hint="eastAsia" w:ascii="宋体" w:hAnsi="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06D3">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49F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0483">
            <w:pPr>
              <w:widowControl/>
              <w:jc w:val="left"/>
              <w:textAlignment w:val="center"/>
              <w:rPr>
                <w:rFonts w:ascii="宋体" w:hAnsi="宋体"/>
                <w:color w:val="000000"/>
                <w:sz w:val="18"/>
                <w:szCs w:val="18"/>
              </w:rPr>
            </w:pPr>
            <w:r>
              <w:rPr>
                <w:rFonts w:hint="eastAsia" w:ascii="宋体" w:hAnsi="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17E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82F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F33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8C14">
            <w:pPr>
              <w:jc w:val="right"/>
              <w:rPr>
                <w:rFonts w:ascii="宋体" w:hAnsi="宋体"/>
                <w:color w:val="000000"/>
                <w:sz w:val="18"/>
                <w:szCs w:val="18"/>
              </w:rPr>
            </w:pPr>
          </w:p>
        </w:tc>
      </w:tr>
      <w:tr w14:paraId="3142D5E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EEAC">
            <w:pPr>
              <w:widowControl/>
              <w:jc w:val="center"/>
              <w:textAlignment w:val="center"/>
              <w:rPr>
                <w:rFonts w:ascii="宋体" w:hAnsi="宋体"/>
                <w:color w:val="000000"/>
                <w:sz w:val="18"/>
                <w:szCs w:val="18"/>
              </w:rPr>
            </w:pPr>
            <w:r>
              <w:rPr>
                <w:rFonts w:hint="eastAsia" w:ascii="宋体" w:hAnsi="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4E2F">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70A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6263">
            <w:pPr>
              <w:widowControl/>
              <w:jc w:val="left"/>
              <w:textAlignment w:val="center"/>
              <w:rPr>
                <w:rFonts w:ascii="宋体" w:hAnsi="宋体"/>
                <w:color w:val="000000"/>
                <w:sz w:val="18"/>
                <w:szCs w:val="18"/>
              </w:rPr>
            </w:pPr>
            <w:r>
              <w:rPr>
                <w:rFonts w:hint="eastAsia" w:ascii="宋体" w:hAnsi="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19D2">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8F48">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271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26FC">
            <w:pPr>
              <w:jc w:val="right"/>
              <w:rPr>
                <w:rFonts w:ascii="宋体" w:hAnsi="宋体"/>
                <w:color w:val="000000"/>
                <w:sz w:val="18"/>
                <w:szCs w:val="18"/>
              </w:rPr>
            </w:pPr>
          </w:p>
        </w:tc>
      </w:tr>
      <w:tr w14:paraId="1F59C26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A57">
            <w:pPr>
              <w:widowControl/>
              <w:jc w:val="center"/>
              <w:textAlignment w:val="center"/>
              <w:rPr>
                <w:rFonts w:ascii="宋体" w:hAnsi="宋体"/>
                <w:color w:val="000000"/>
                <w:sz w:val="18"/>
                <w:szCs w:val="18"/>
              </w:rPr>
            </w:pPr>
            <w:r>
              <w:rPr>
                <w:rFonts w:hint="eastAsia" w:ascii="宋体" w:hAnsi="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504D">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217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B00C">
            <w:pPr>
              <w:widowControl/>
              <w:jc w:val="left"/>
              <w:textAlignment w:val="center"/>
              <w:rPr>
                <w:rFonts w:ascii="宋体" w:hAnsi="宋体"/>
                <w:color w:val="000000"/>
                <w:sz w:val="18"/>
                <w:szCs w:val="18"/>
              </w:rPr>
            </w:pPr>
            <w:r>
              <w:rPr>
                <w:rFonts w:hint="eastAsia" w:ascii="宋体" w:hAnsi="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FF5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EAB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EDF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0991">
            <w:pPr>
              <w:jc w:val="right"/>
              <w:rPr>
                <w:rFonts w:ascii="宋体" w:hAnsi="宋体"/>
                <w:color w:val="000000"/>
                <w:sz w:val="18"/>
                <w:szCs w:val="18"/>
              </w:rPr>
            </w:pPr>
          </w:p>
        </w:tc>
      </w:tr>
      <w:tr w14:paraId="7EB706D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C8F3">
            <w:pPr>
              <w:widowControl/>
              <w:jc w:val="center"/>
              <w:textAlignment w:val="center"/>
              <w:rPr>
                <w:rFonts w:ascii="宋体" w:hAnsi="宋体"/>
                <w:color w:val="000000"/>
                <w:sz w:val="18"/>
                <w:szCs w:val="18"/>
              </w:rPr>
            </w:pPr>
            <w:r>
              <w:rPr>
                <w:rFonts w:hint="eastAsia" w:ascii="宋体" w:hAnsi="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050A">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0EF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449E">
            <w:pPr>
              <w:widowControl/>
              <w:jc w:val="left"/>
              <w:textAlignment w:val="center"/>
              <w:rPr>
                <w:rFonts w:ascii="宋体" w:hAnsi="宋体"/>
                <w:color w:val="000000"/>
                <w:sz w:val="18"/>
                <w:szCs w:val="18"/>
              </w:rPr>
            </w:pPr>
            <w:r>
              <w:rPr>
                <w:rFonts w:hint="eastAsia" w:ascii="宋体" w:hAnsi="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5A8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B00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9D0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2164">
            <w:pPr>
              <w:jc w:val="right"/>
              <w:rPr>
                <w:rFonts w:ascii="宋体" w:hAnsi="宋体"/>
                <w:color w:val="000000"/>
                <w:sz w:val="18"/>
                <w:szCs w:val="18"/>
              </w:rPr>
            </w:pPr>
          </w:p>
        </w:tc>
      </w:tr>
      <w:tr w14:paraId="4025D51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F901">
            <w:pPr>
              <w:widowControl/>
              <w:jc w:val="center"/>
              <w:textAlignment w:val="center"/>
              <w:rPr>
                <w:rFonts w:ascii="宋体" w:hAnsi="宋体"/>
                <w:color w:val="000000"/>
                <w:sz w:val="18"/>
                <w:szCs w:val="18"/>
              </w:rPr>
            </w:pPr>
            <w:r>
              <w:rPr>
                <w:rFonts w:hint="eastAsia" w:ascii="宋体" w:hAnsi="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C432">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790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7123">
            <w:pPr>
              <w:widowControl/>
              <w:jc w:val="left"/>
              <w:textAlignment w:val="center"/>
              <w:rPr>
                <w:rFonts w:ascii="宋体" w:hAnsi="宋体"/>
                <w:color w:val="000000"/>
                <w:sz w:val="18"/>
                <w:szCs w:val="18"/>
              </w:rPr>
            </w:pPr>
            <w:r>
              <w:rPr>
                <w:rFonts w:hint="eastAsia" w:ascii="宋体" w:hAnsi="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784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633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BFC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83C7">
            <w:pPr>
              <w:jc w:val="right"/>
              <w:rPr>
                <w:rFonts w:ascii="宋体" w:hAnsi="宋体"/>
                <w:color w:val="000000"/>
                <w:sz w:val="18"/>
                <w:szCs w:val="18"/>
              </w:rPr>
            </w:pPr>
          </w:p>
        </w:tc>
      </w:tr>
      <w:tr w14:paraId="3C618F0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1F7C">
            <w:pPr>
              <w:widowControl/>
              <w:jc w:val="center"/>
              <w:textAlignment w:val="center"/>
              <w:rPr>
                <w:rFonts w:ascii="宋体" w:hAnsi="宋体"/>
                <w:color w:val="000000"/>
                <w:sz w:val="18"/>
                <w:szCs w:val="18"/>
              </w:rPr>
            </w:pPr>
            <w:r>
              <w:rPr>
                <w:rFonts w:hint="eastAsia" w:ascii="宋体" w:hAnsi="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F31E">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F85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764E">
            <w:pPr>
              <w:widowControl/>
              <w:jc w:val="left"/>
              <w:textAlignment w:val="center"/>
              <w:rPr>
                <w:rFonts w:ascii="宋体" w:hAnsi="宋体"/>
                <w:color w:val="000000"/>
                <w:sz w:val="18"/>
                <w:szCs w:val="18"/>
              </w:rPr>
            </w:pPr>
            <w:r>
              <w:rPr>
                <w:rFonts w:hint="eastAsia" w:ascii="宋体" w:hAnsi="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01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8C2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6E1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2197">
            <w:pPr>
              <w:jc w:val="right"/>
              <w:rPr>
                <w:rFonts w:ascii="宋体" w:hAnsi="宋体"/>
                <w:color w:val="000000"/>
                <w:sz w:val="18"/>
                <w:szCs w:val="18"/>
              </w:rPr>
            </w:pPr>
          </w:p>
        </w:tc>
      </w:tr>
      <w:tr w14:paraId="7ADAF76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A866">
            <w:pPr>
              <w:widowControl/>
              <w:jc w:val="center"/>
              <w:textAlignment w:val="center"/>
              <w:rPr>
                <w:rFonts w:ascii="宋体" w:hAnsi="宋体"/>
                <w:color w:val="000000"/>
                <w:sz w:val="18"/>
                <w:szCs w:val="18"/>
              </w:rPr>
            </w:pPr>
            <w:r>
              <w:rPr>
                <w:rFonts w:hint="eastAsia" w:ascii="宋体" w:hAnsi="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EB2C">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5F9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718E">
            <w:pPr>
              <w:widowControl/>
              <w:jc w:val="left"/>
              <w:textAlignment w:val="center"/>
              <w:rPr>
                <w:rFonts w:ascii="宋体" w:hAnsi="宋体"/>
                <w:color w:val="000000"/>
                <w:sz w:val="18"/>
                <w:szCs w:val="18"/>
              </w:rPr>
            </w:pPr>
            <w:r>
              <w:rPr>
                <w:rFonts w:hint="eastAsia" w:ascii="宋体" w:hAnsi="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C54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51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156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BCAF">
            <w:pPr>
              <w:jc w:val="right"/>
              <w:rPr>
                <w:rFonts w:ascii="宋体" w:hAnsi="宋体"/>
                <w:color w:val="000000"/>
                <w:sz w:val="18"/>
                <w:szCs w:val="18"/>
              </w:rPr>
            </w:pPr>
          </w:p>
        </w:tc>
      </w:tr>
      <w:tr w14:paraId="57884DB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1BA3">
            <w:pPr>
              <w:widowControl/>
              <w:jc w:val="center"/>
              <w:textAlignment w:val="center"/>
              <w:rPr>
                <w:rFonts w:ascii="宋体" w:hAnsi="宋体"/>
                <w:color w:val="000000"/>
                <w:sz w:val="18"/>
                <w:szCs w:val="18"/>
              </w:rPr>
            </w:pPr>
            <w:r>
              <w:rPr>
                <w:rFonts w:hint="eastAsia" w:ascii="宋体" w:hAnsi="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EB4A">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EE9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45C5">
            <w:pPr>
              <w:widowControl/>
              <w:jc w:val="left"/>
              <w:textAlignment w:val="center"/>
              <w:rPr>
                <w:rFonts w:ascii="宋体" w:hAnsi="宋体"/>
                <w:color w:val="000000"/>
                <w:sz w:val="18"/>
                <w:szCs w:val="18"/>
              </w:rPr>
            </w:pPr>
            <w:r>
              <w:rPr>
                <w:rFonts w:hint="eastAsia" w:ascii="宋体" w:hAnsi="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DA3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3E7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45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A1A9">
            <w:pPr>
              <w:jc w:val="right"/>
              <w:rPr>
                <w:rFonts w:ascii="宋体" w:hAnsi="宋体"/>
                <w:color w:val="000000"/>
                <w:sz w:val="18"/>
                <w:szCs w:val="18"/>
              </w:rPr>
            </w:pPr>
          </w:p>
        </w:tc>
      </w:tr>
      <w:tr w14:paraId="305B132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D392">
            <w:pPr>
              <w:widowControl/>
              <w:jc w:val="center"/>
              <w:textAlignment w:val="center"/>
              <w:rPr>
                <w:rFonts w:ascii="宋体" w:hAnsi="宋体"/>
                <w:color w:val="000000"/>
                <w:sz w:val="18"/>
                <w:szCs w:val="18"/>
              </w:rPr>
            </w:pPr>
            <w:r>
              <w:rPr>
                <w:rFonts w:hint="eastAsia" w:ascii="宋体" w:hAnsi="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0594">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DF4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639D">
            <w:pPr>
              <w:widowControl/>
              <w:jc w:val="left"/>
              <w:textAlignment w:val="center"/>
              <w:rPr>
                <w:rFonts w:ascii="宋体" w:hAnsi="宋体"/>
                <w:color w:val="000000"/>
                <w:sz w:val="18"/>
                <w:szCs w:val="18"/>
              </w:rPr>
            </w:pPr>
            <w:r>
              <w:rPr>
                <w:rFonts w:hint="eastAsia" w:ascii="宋体" w:hAnsi="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E7A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8DC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98E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41DA">
            <w:pPr>
              <w:jc w:val="right"/>
              <w:rPr>
                <w:rFonts w:ascii="宋体" w:hAnsi="宋体"/>
                <w:color w:val="000000"/>
                <w:sz w:val="18"/>
                <w:szCs w:val="18"/>
              </w:rPr>
            </w:pPr>
          </w:p>
        </w:tc>
      </w:tr>
      <w:tr w14:paraId="3D303DD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DE15">
            <w:pPr>
              <w:widowControl/>
              <w:jc w:val="center"/>
              <w:textAlignment w:val="center"/>
              <w:rPr>
                <w:rFonts w:ascii="宋体" w:hAnsi="宋体"/>
                <w:color w:val="000000"/>
                <w:sz w:val="18"/>
                <w:szCs w:val="18"/>
              </w:rPr>
            </w:pPr>
            <w:r>
              <w:rPr>
                <w:rFonts w:hint="eastAsia" w:ascii="宋体" w:hAnsi="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01E9">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48B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757E">
            <w:pPr>
              <w:widowControl/>
              <w:jc w:val="left"/>
              <w:textAlignment w:val="center"/>
              <w:rPr>
                <w:rFonts w:ascii="宋体" w:hAnsi="宋体"/>
                <w:color w:val="000000"/>
                <w:sz w:val="18"/>
                <w:szCs w:val="18"/>
              </w:rPr>
            </w:pPr>
            <w:r>
              <w:rPr>
                <w:rFonts w:hint="eastAsia" w:ascii="宋体" w:hAnsi="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641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F73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75B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0A52">
            <w:pPr>
              <w:jc w:val="right"/>
              <w:rPr>
                <w:rFonts w:ascii="宋体" w:hAnsi="宋体"/>
                <w:color w:val="000000"/>
                <w:sz w:val="18"/>
                <w:szCs w:val="18"/>
              </w:rPr>
            </w:pPr>
          </w:p>
        </w:tc>
      </w:tr>
      <w:tr w14:paraId="6291714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978C">
            <w:pPr>
              <w:widowControl/>
              <w:jc w:val="center"/>
              <w:textAlignment w:val="center"/>
              <w:rPr>
                <w:rFonts w:ascii="宋体" w:hAnsi="宋体"/>
                <w:color w:val="000000"/>
                <w:sz w:val="18"/>
                <w:szCs w:val="18"/>
              </w:rPr>
            </w:pPr>
            <w:r>
              <w:rPr>
                <w:rFonts w:hint="eastAsia" w:ascii="宋体" w:hAnsi="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73F9">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965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01FF">
            <w:pPr>
              <w:widowControl/>
              <w:jc w:val="left"/>
              <w:textAlignment w:val="center"/>
              <w:rPr>
                <w:rFonts w:ascii="宋体" w:hAnsi="宋体"/>
                <w:color w:val="000000"/>
                <w:sz w:val="18"/>
                <w:szCs w:val="18"/>
              </w:rPr>
            </w:pPr>
            <w:r>
              <w:rPr>
                <w:rFonts w:hint="eastAsia" w:ascii="宋体" w:hAnsi="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BF5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07F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3D2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1CA1">
            <w:pPr>
              <w:jc w:val="right"/>
              <w:rPr>
                <w:rFonts w:ascii="宋体" w:hAnsi="宋体"/>
                <w:color w:val="000000"/>
                <w:sz w:val="18"/>
                <w:szCs w:val="18"/>
              </w:rPr>
            </w:pPr>
          </w:p>
        </w:tc>
      </w:tr>
      <w:tr w14:paraId="6D479AD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2C0F">
            <w:pPr>
              <w:widowControl/>
              <w:jc w:val="center"/>
              <w:textAlignment w:val="center"/>
              <w:rPr>
                <w:rFonts w:ascii="宋体" w:hAnsi="宋体"/>
                <w:color w:val="000000"/>
                <w:sz w:val="18"/>
                <w:szCs w:val="18"/>
              </w:rPr>
            </w:pPr>
            <w:r>
              <w:rPr>
                <w:rFonts w:hint="eastAsia" w:ascii="宋体" w:hAnsi="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72A1">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F99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8ACD">
            <w:pPr>
              <w:widowControl/>
              <w:jc w:val="left"/>
              <w:textAlignment w:val="center"/>
              <w:rPr>
                <w:rFonts w:ascii="宋体" w:hAnsi="宋体"/>
                <w:color w:val="000000"/>
                <w:sz w:val="18"/>
                <w:szCs w:val="18"/>
              </w:rPr>
            </w:pPr>
            <w:r>
              <w:rPr>
                <w:rFonts w:hint="eastAsia" w:ascii="宋体" w:hAnsi="宋体"/>
                <w:color w:val="000000"/>
                <w:kern w:val="0"/>
                <w:sz w:val="18"/>
                <w:szCs w:val="18"/>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C41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70C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4C9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296D">
            <w:pPr>
              <w:jc w:val="right"/>
              <w:rPr>
                <w:rFonts w:ascii="宋体" w:hAnsi="宋体"/>
                <w:color w:val="000000"/>
                <w:sz w:val="18"/>
                <w:szCs w:val="18"/>
              </w:rPr>
            </w:pPr>
          </w:p>
        </w:tc>
      </w:tr>
      <w:tr w14:paraId="25878EC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D3C6">
            <w:pPr>
              <w:widowControl/>
              <w:jc w:val="center"/>
              <w:textAlignment w:val="center"/>
              <w:rPr>
                <w:rFonts w:ascii="宋体" w:hAnsi="宋体"/>
                <w:color w:val="000000"/>
                <w:sz w:val="18"/>
                <w:szCs w:val="18"/>
              </w:rPr>
            </w:pPr>
            <w:r>
              <w:rPr>
                <w:rFonts w:hint="eastAsia" w:ascii="宋体" w:hAnsi="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4E65">
            <w:pPr>
              <w:widowControl/>
              <w:jc w:val="left"/>
              <w:textAlignment w:val="center"/>
              <w:rPr>
                <w:rFonts w:ascii="宋体" w:hAnsi="宋体"/>
                <w:color w:val="000000"/>
                <w:sz w:val="18"/>
                <w:szCs w:val="18"/>
              </w:rPr>
            </w:pPr>
            <w:r>
              <w:rPr>
                <w:rFonts w:hint="eastAsia" w:ascii="宋体" w:hAnsi="宋体"/>
                <w:color w:val="000000"/>
                <w:kern w:val="0"/>
                <w:sz w:val="18"/>
                <w:szCs w:val="18"/>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FC2D">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4708">
            <w:pPr>
              <w:widowControl/>
              <w:jc w:val="left"/>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0D9B">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15D5">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66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0EFE">
            <w:pPr>
              <w:jc w:val="right"/>
              <w:rPr>
                <w:rFonts w:ascii="宋体" w:hAnsi="宋体"/>
                <w:color w:val="000000"/>
                <w:sz w:val="18"/>
                <w:szCs w:val="18"/>
              </w:rPr>
            </w:pPr>
          </w:p>
        </w:tc>
      </w:tr>
      <w:tr w14:paraId="2EDD6C9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79F9">
            <w:pPr>
              <w:widowControl/>
              <w:jc w:val="center"/>
              <w:textAlignment w:val="center"/>
              <w:rPr>
                <w:rFonts w:ascii="宋体" w:hAnsi="宋体"/>
                <w:color w:val="000000"/>
                <w:sz w:val="18"/>
                <w:szCs w:val="18"/>
              </w:rPr>
            </w:pPr>
            <w:r>
              <w:rPr>
                <w:rFonts w:hint="eastAsia" w:ascii="宋体" w:hAnsi="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3676">
            <w:pPr>
              <w:widowControl/>
              <w:jc w:val="left"/>
              <w:textAlignment w:val="center"/>
              <w:rPr>
                <w:rFonts w:ascii="宋体" w:hAnsi="宋体"/>
                <w:color w:val="000000"/>
                <w:sz w:val="18"/>
                <w:szCs w:val="18"/>
              </w:rPr>
            </w:pPr>
            <w:r>
              <w:rPr>
                <w:rFonts w:hint="eastAsia" w:ascii="宋体" w:hAnsi="宋体"/>
                <w:color w:val="000000"/>
                <w:kern w:val="0"/>
                <w:sz w:val="18"/>
                <w:szCs w:val="18"/>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76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7299">
            <w:pPr>
              <w:widowControl/>
              <w:jc w:val="left"/>
              <w:textAlignment w:val="center"/>
              <w:rPr>
                <w:rFonts w:ascii="宋体" w:hAnsi="宋体"/>
                <w:color w:val="000000"/>
                <w:sz w:val="18"/>
                <w:szCs w:val="18"/>
              </w:rPr>
            </w:pPr>
            <w:r>
              <w:rPr>
                <w:rFonts w:hint="eastAsia" w:ascii="宋体" w:hAnsi="宋体"/>
                <w:color w:val="000000"/>
                <w:kern w:val="0"/>
                <w:sz w:val="18"/>
                <w:szCs w:val="18"/>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F98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4EF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5DE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51F2">
            <w:pPr>
              <w:jc w:val="right"/>
              <w:rPr>
                <w:rFonts w:ascii="宋体" w:hAnsi="宋体"/>
                <w:color w:val="000000"/>
                <w:sz w:val="18"/>
                <w:szCs w:val="18"/>
              </w:rPr>
            </w:pPr>
          </w:p>
        </w:tc>
      </w:tr>
      <w:tr w14:paraId="217F3A3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F643">
            <w:pPr>
              <w:widowControl/>
              <w:jc w:val="center"/>
              <w:textAlignment w:val="center"/>
              <w:rPr>
                <w:rFonts w:ascii="宋体" w:hAnsi="宋体"/>
                <w:color w:val="000000"/>
                <w:sz w:val="18"/>
                <w:szCs w:val="18"/>
              </w:rPr>
            </w:pPr>
            <w:r>
              <w:rPr>
                <w:rFonts w:hint="eastAsia" w:ascii="宋体" w:hAnsi="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6967">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211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0789">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771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3CC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80B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5F13">
            <w:pPr>
              <w:jc w:val="right"/>
              <w:rPr>
                <w:rFonts w:ascii="宋体" w:hAnsi="宋体"/>
                <w:color w:val="000000"/>
                <w:sz w:val="18"/>
                <w:szCs w:val="18"/>
              </w:rPr>
            </w:pPr>
          </w:p>
        </w:tc>
      </w:tr>
      <w:tr w14:paraId="009CCCC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348">
            <w:pPr>
              <w:widowControl/>
              <w:jc w:val="center"/>
              <w:textAlignment w:val="center"/>
              <w:rPr>
                <w:rFonts w:ascii="宋体" w:hAnsi="宋体"/>
                <w:color w:val="000000"/>
                <w:sz w:val="18"/>
                <w:szCs w:val="18"/>
              </w:rPr>
            </w:pPr>
            <w:r>
              <w:rPr>
                <w:rFonts w:hint="eastAsia" w:ascii="宋体" w:hAnsi="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3A85">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231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66D5">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35E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B46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F41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9EBD">
            <w:pPr>
              <w:jc w:val="right"/>
              <w:rPr>
                <w:rFonts w:ascii="宋体" w:hAnsi="宋体"/>
                <w:color w:val="000000"/>
                <w:sz w:val="18"/>
                <w:szCs w:val="18"/>
              </w:rPr>
            </w:pPr>
          </w:p>
        </w:tc>
      </w:tr>
      <w:tr w14:paraId="3C04657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CBA5">
            <w:pPr>
              <w:widowControl/>
              <w:jc w:val="center"/>
              <w:textAlignment w:val="center"/>
              <w:rPr>
                <w:rFonts w:ascii="宋体" w:hAnsi="宋体"/>
                <w:color w:val="000000"/>
                <w:sz w:val="18"/>
                <w:szCs w:val="18"/>
              </w:rPr>
            </w:pPr>
            <w:r>
              <w:rPr>
                <w:rFonts w:hint="eastAsia" w:ascii="宋体" w:hAnsi="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96E">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F8B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07EE">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4B4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824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FB4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E1FD">
            <w:pPr>
              <w:jc w:val="right"/>
              <w:rPr>
                <w:rFonts w:ascii="宋体" w:hAnsi="宋体"/>
                <w:color w:val="000000"/>
                <w:sz w:val="18"/>
                <w:szCs w:val="18"/>
              </w:rPr>
            </w:pPr>
          </w:p>
        </w:tc>
      </w:tr>
      <w:tr w14:paraId="5BDA147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5641">
            <w:pPr>
              <w:widowControl/>
              <w:jc w:val="center"/>
              <w:textAlignment w:val="center"/>
              <w:rPr>
                <w:rFonts w:ascii="宋体" w:hAnsi="宋体"/>
                <w:color w:val="000000"/>
                <w:sz w:val="18"/>
                <w:szCs w:val="18"/>
              </w:rPr>
            </w:pPr>
            <w:r>
              <w:rPr>
                <w:rFonts w:hint="eastAsia" w:ascii="宋体" w:hAnsi="宋体"/>
                <w:color w:val="000000"/>
                <w:kern w:val="0"/>
                <w:sz w:val="18"/>
                <w:szCs w:val="18"/>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9F2C">
            <w:pPr>
              <w:widowControl/>
              <w:jc w:val="left"/>
              <w:textAlignment w:val="center"/>
              <w:rPr>
                <w:rFonts w:ascii="宋体" w:hAnsi="宋体"/>
                <w:color w:val="000000"/>
                <w:sz w:val="18"/>
                <w:szCs w:val="18"/>
              </w:rPr>
            </w:pPr>
            <w:r>
              <w:rPr>
                <w:rFonts w:hint="eastAsia" w:ascii="宋体" w:hAnsi="宋体"/>
                <w:color w:val="000000"/>
                <w:kern w:val="0"/>
                <w:sz w:val="18"/>
                <w:szCs w:val="18"/>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1589">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AFAD">
            <w:pPr>
              <w:widowControl/>
              <w:jc w:val="left"/>
              <w:textAlignment w:val="center"/>
              <w:rPr>
                <w:rFonts w:ascii="宋体" w:hAnsi="宋体"/>
                <w:color w:val="000000"/>
                <w:sz w:val="18"/>
                <w:szCs w:val="18"/>
              </w:rPr>
            </w:pPr>
            <w:r>
              <w:rPr>
                <w:rFonts w:hint="eastAsia" w:ascii="宋体" w:hAnsi="宋体"/>
                <w:color w:val="000000"/>
                <w:kern w:val="0"/>
                <w:sz w:val="18"/>
                <w:szCs w:val="18"/>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B2C8">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CC74">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A6D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779">
            <w:pPr>
              <w:jc w:val="right"/>
              <w:rPr>
                <w:rFonts w:ascii="宋体" w:hAnsi="宋体"/>
                <w:color w:val="000000"/>
                <w:sz w:val="18"/>
                <w:szCs w:val="18"/>
              </w:rPr>
            </w:pPr>
          </w:p>
        </w:tc>
      </w:tr>
      <w:tr w14:paraId="31A086B4">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0A67D97F">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A204015">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F364B5D">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4EB1FEA">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01B8F1A">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BE912BE">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843423A">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D8513F7">
            <w:pPr>
              <w:jc w:val="right"/>
              <w:rPr>
                <w:rFonts w:ascii="宋体" w:hAnsi="宋体"/>
                <w:color w:val="000000"/>
                <w:sz w:val="18"/>
                <w:szCs w:val="18"/>
              </w:rPr>
            </w:pPr>
          </w:p>
        </w:tc>
      </w:tr>
    </w:tbl>
    <w:p w14:paraId="53D609CA"/>
    <w:p w14:paraId="60EA14E3"/>
    <w:p w14:paraId="7ED0C944"/>
    <w:tbl>
      <w:tblPr>
        <w:tblStyle w:val="4"/>
        <w:tblW w:w="13870" w:type="dxa"/>
        <w:tblInd w:w="98" w:type="dxa"/>
        <w:tblLayout w:type="autofit"/>
        <w:tblCellMar>
          <w:top w:w="0" w:type="dxa"/>
          <w:left w:w="108" w:type="dxa"/>
          <w:bottom w:w="0" w:type="dxa"/>
          <w:right w:w="108" w:type="dxa"/>
        </w:tblCellMar>
      </w:tblPr>
      <w:tblGrid>
        <w:gridCol w:w="743"/>
        <w:gridCol w:w="1710"/>
        <w:gridCol w:w="3096"/>
        <w:gridCol w:w="2373"/>
        <w:gridCol w:w="1194"/>
        <w:gridCol w:w="1194"/>
        <w:gridCol w:w="1192"/>
        <w:gridCol w:w="2368"/>
      </w:tblGrid>
      <w:tr w14:paraId="73BCDC34">
        <w:tblPrEx>
          <w:tblCellMar>
            <w:top w:w="0" w:type="dxa"/>
            <w:left w:w="108" w:type="dxa"/>
            <w:bottom w:w="0" w:type="dxa"/>
            <w:right w:w="108" w:type="dxa"/>
          </w:tblCellMar>
        </w:tblPrEx>
        <w:trPr>
          <w:trHeight w:val="750" w:hRule="atLeast"/>
        </w:trPr>
        <w:tc>
          <w:tcPr>
            <w:tcW w:w="13875" w:type="dxa"/>
            <w:gridSpan w:val="8"/>
            <w:tcBorders>
              <w:top w:val="nil"/>
              <w:left w:val="nil"/>
              <w:bottom w:val="nil"/>
              <w:right w:val="nil"/>
            </w:tcBorders>
            <w:shd w:val="clear" w:color="auto" w:fill="E4ECF7"/>
            <w:vAlign w:val="center"/>
          </w:tcPr>
          <w:p w14:paraId="7A5811F7">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单位预算一般公共预算财政拨款支出表</w:t>
            </w:r>
          </w:p>
        </w:tc>
      </w:tr>
      <w:tr w14:paraId="041D32DB">
        <w:tblPrEx>
          <w:tblCellMar>
            <w:top w:w="0" w:type="dxa"/>
            <w:left w:w="108" w:type="dxa"/>
            <w:bottom w:w="0" w:type="dxa"/>
            <w:right w:w="108" w:type="dxa"/>
          </w:tblCellMar>
        </w:tblPrEx>
        <w:trPr>
          <w:trHeight w:val="300" w:hRule="atLeast"/>
        </w:trPr>
        <w:tc>
          <w:tcPr>
            <w:tcW w:w="9075" w:type="dxa"/>
            <w:gridSpan w:val="5"/>
            <w:tcBorders>
              <w:top w:val="nil"/>
              <w:left w:val="nil"/>
              <w:bottom w:val="nil"/>
              <w:right w:val="nil"/>
            </w:tcBorders>
            <w:shd w:val="clear" w:color="auto" w:fill="E4ECF7"/>
            <w:vAlign w:val="center"/>
          </w:tcPr>
          <w:p w14:paraId="1BBD0364">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2400" w:type="dxa"/>
            <w:gridSpan w:val="2"/>
            <w:tcBorders>
              <w:top w:val="nil"/>
              <w:left w:val="nil"/>
              <w:bottom w:val="nil"/>
              <w:right w:val="nil"/>
            </w:tcBorders>
            <w:shd w:val="clear" w:color="auto" w:fill="E4ECF7"/>
            <w:vAlign w:val="center"/>
          </w:tcPr>
          <w:p w14:paraId="26F59447">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2400" w:type="dxa"/>
            <w:tcBorders>
              <w:top w:val="nil"/>
              <w:left w:val="nil"/>
              <w:bottom w:val="nil"/>
              <w:right w:val="nil"/>
            </w:tcBorders>
            <w:shd w:val="clear" w:color="auto" w:fill="E4ECF7"/>
            <w:vAlign w:val="center"/>
          </w:tcPr>
          <w:p w14:paraId="12B867A4">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268930E3">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6CC43083">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75348800">
            <w:pPr>
              <w:widowControl/>
              <w:jc w:val="center"/>
              <w:textAlignment w:val="center"/>
              <w:rPr>
                <w:rFonts w:ascii="宋体" w:hAnsi="宋体"/>
                <w:color w:val="000000"/>
                <w:sz w:val="18"/>
                <w:szCs w:val="18"/>
              </w:rPr>
            </w:pPr>
            <w:r>
              <w:rPr>
                <w:rFonts w:hint="eastAsia" w:ascii="宋体" w:hAnsi="宋体"/>
                <w:color w:val="000000"/>
                <w:kern w:val="0"/>
                <w:sz w:val="18"/>
                <w:szCs w:val="18"/>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4F3763FC">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14:paraId="34BA91E2">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0D2BDE4E">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14:paraId="409508A5">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0359013B">
            <w:pPr>
              <w:jc w:val="center"/>
              <w:rPr>
                <w:rFonts w:ascii="宋体" w:hAnsi="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4CADD90">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7DBBDD4">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76FBD9A4">
            <w:pPr>
              <w:jc w:val="center"/>
              <w:rPr>
                <w:rFonts w:ascii="宋体" w:hAnsi="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A6D70E4">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7698B6F">
            <w:pPr>
              <w:widowControl/>
              <w:jc w:val="center"/>
              <w:textAlignment w:val="center"/>
              <w:rPr>
                <w:rFonts w:ascii="宋体" w:hAnsi="宋体"/>
                <w:color w:val="000000"/>
                <w:sz w:val="18"/>
                <w:szCs w:val="18"/>
              </w:rPr>
            </w:pPr>
            <w:r>
              <w:rPr>
                <w:rFonts w:hint="eastAsia" w:ascii="宋体" w:hAnsi="宋体"/>
                <w:color w:val="000000"/>
                <w:kern w:val="0"/>
                <w:sz w:val="18"/>
                <w:szCs w:val="18"/>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2AB27DC">
            <w:pPr>
              <w:widowControl/>
              <w:jc w:val="center"/>
              <w:textAlignment w:val="center"/>
              <w:rPr>
                <w:rFonts w:ascii="宋体" w:hAnsi="宋体"/>
                <w:color w:val="000000"/>
                <w:sz w:val="18"/>
                <w:szCs w:val="18"/>
              </w:rPr>
            </w:pPr>
            <w:r>
              <w:rPr>
                <w:rFonts w:hint="eastAsia" w:ascii="宋体" w:hAnsi="宋体"/>
                <w:color w:val="000000"/>
                <w:kern w:val="0"/>
                <w:sz w:val="18"/>
                <w:szCs w:val="18"/>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700FF236">
            <w:pPr>
              <w:jc w:val="center"/>
              <w:rPr>
                <w:rFonts w:ascii="宋体" w:hAnsi="宋体"/>
                <w:color w:val="000000"/>
                <w:sz w:val="18"/>
                <w:szCs w:val="18"/>
              </w:rPr>
            </w:pPr>
          </w:p>
        </w:tc>
      </w:tr>
      <w:tr w14:paraId="7FFA77D9">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0940BD1">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1E910E7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60FA9E5">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1FB63922">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673A2BE">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04FC0DA">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36027F7">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B116EA0">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r>
      <w:tr w14:paraId="07AAC78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4F6D">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73F9">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A7B2">
            <w:pPr>
              <w:widowControl/>
              <w:jc w:val="left"/>
              <w:textAlignment w:val="center"/>
              <w:rPr>
                <w:rFonts w:ascii="宋体" w:hAnsi="宋体"/>
                <w:color w:val="000000"/>
                <w:sz w:val="18"/>
                <w:szCs w:val="18"/>
              </w:rPr>
            </w:pPr>
            <w:r>
              <w:rPr>
                <w:rFonts w:hint="eastAsia" w:ascii="宋体" w:hAnsi="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8917">
            <w:pPr>
              <w:widowControl/>
              <w:jc w:val="right"/>
              <w:textAlignment w:val="center"/>
              <w:rPr>
                <w:rFonts w:ascii="宋体" w:hAnsi="宋体"/>
                <w:color w:val="000000"/>
                <w:sz w:val="18"/>
                <w:szCs w:val="18"/>
              </w:rPr>
            </w:pPr>
            <w:r>
              <w:rPr>
                <w:rFonts w:hint="eastAsia" w:ascii="宋体" w:hAnsi="宋体"/>
                <w:color w:val="000000"/>
                <w:kern w:val="0"/>
                <w:sz w:val="18"/>
                <w:szCs w:val="18"/>
              </w:rPr>
              <w:t>1200.59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7332">
            <w:pPr>
              <w:widowControl/>
              <w:jc w:val="right"/>
              <w:textAlignment w:val="center"/>
              <w:rPr>
                <w:rFonts w:ascii="宋体" w:hAnsi="宋体"/>
                <w:color w:val="000000"/>
                <w:sz w:val="18"/>
                <w:szCs w:val="18"/>
              </w:rPr>
            </w:pPr>
            <w:r>
              <w:rPr>
                <w:rFonts w:hint="eastAsia" w:ascii="宋体" w:hAnsi="宋体"/>
                <w:color w:val="000000"/>
                <w:kern w:val="0"/>
                <w:sz w:val="18"/>
                <w:szCs w:val="18"/>
              </w:rPr>
              <w:t>1198.29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12CC">
            <w:pPr>
              <w:widowControl/>
              <w:jc w:val="right"/>
              <w:textAlignment w:val="center"/>
              <w:rPr>
                <w:rFonts w:ascii="宋体" w:hAnsi="宋体"/>
                <w:color w:val="000000"/>
                <w:sz w:val="18"/>
                <w:szCs w:val="18"/>
              </w:rPr>
            </w:pPr>
            <w:r>
              <w:rPr>
                <w:rFonts w:hint="eastAsia" w:ascii="宋体" w:hAnsi="宋体"/>
                <w:color w:val="000000"/>
                <w:kern w:val="0"/>
                <w:sz w:val="18"/>
                <w:szCs w:val="18"/>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995F">
            <w:pPr>
              <w:widowControl/>
              <w:jc w:val="right"/>
              <w:textAlignment w:val="center"/>
              <w:rPr>
                <w:rFonts w:ascii="宋体" w:hAnsi="宋体"/>
                <w:color w:val="000000"/>
                <w:sz w:val="18"/>
                <w:szCs w:val="18"/>
              </w:rPr>
            </w:pPr>
            <w:r>
              <w:rPr>
                <w:rFonts w:hint="eastAsia" w:ascii="宋体" w:hAnsi="宋体"/>
                <w:color w:val="000000"/>
                <w:kern w:val="0"/>
                <w:sz w:val="18"/>
                <w:szCs w:val="18"/>
              </w:rPr>
              <w:t>173.79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8A57">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r>
      <w:tr w14:paraId="7471779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A9A">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C7E7">
            <w:pPr>
              <w:widowControl/>
              <w:jc w:val="left"/>
              <w:textAlignment w:val="center"/>
              <w:rPr>
                <w:rFonts w:ascii="宋体" w:hAnsi="宋体"/>
                <w:color w:val="000000"/>
                <w:sz w:val="18"/>
                <w:szCs w:val="18"/>
              </w:rPr>
            </w:pPr>
            <w:r>
              <w:rPr>
                <w:rFonts w:hint="eastAsia" w:ascii="宋体" w:hAnsi="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06D4">
            <w:pPr>
              <w:widowControl/>
              <w:jc w:val="left"/>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CEC8">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B2C2">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67C0">
            <w:pPr>
              <w:widowControl/>
              <w:jc w:val="right"/>
              <w:textAlignment w:val="center"/>
              <w:rPr>
                <w:rFonts w:ascii="宋体" w:hAnsi="宋体"/>
                <w:color w:val="000000"/>
                <w:sz w:val="18"/>
                <w:szCs w:val="18"/>
              </w:rPr>
            </w:pPr>
            <w:r>
              <w:rPr>
                <w:rFonts w:hint="eastAsia" w:ascii="宋体" w:hAnsi="宋体"/>
                <w:color w:val="000000"/>
                <w:kern w:val="0"/>
                <w:sz w:val="18"/>
                <w:szCs w:val="18"/>
              </w:rPr>
              <w:t>543.50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30EC">
            <w:pPr>
              <w:widowControl/>
              <w:jc w:val="right"/>
              <w:textAlignment w:val="center"/>
              <w:rPr>
                <w:rFonts w:ascii="宋体" w:hAnsi="宋体"/>
                <w:color w:val="000000"/>
                <w:sz w:val="18"/>
                <w:szCs w:val="18"/>
              </w:rPr>
            </w:pPr>
            <w:r>
              <w:rPr>
                <w:rFonts w:hint="eastAsia" w:ascii="宋体" w:hAnsi="宋体"/>
                <w:color w:val="000000"/>
                <w:kern w:val="0"/>
                <w:sz w:val="18"/>
                <w:szCs w:val="18"/>
              </w:rPr>
              <w:t>172.53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EC45">
            <w:pPr>
              <w:jc w:val="right"/>
              <w:rPr>
                <w:rFonts w:ascii="宋体" w:hAnsi="宋体"/>
                <w:color w:val="000000"/>
                <w:sz w:val="18"/>
                <w:szCs w:val="18"/>
              </w:rPr>
            </w:pPr>
          </w:p>
        </w:tc>
      </w:tr>
      <w:tr w14:paraId="735358A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9CF6">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3B41">
            <w:pPr>
              <w:widowControl/>
              <w:jc w:val="left"/>
              <w:textAlignment w:val="center"/>
              <w:rPr>
                <w:rFonts w:ascii="宋体" w:hAnsi="宋体"/>
                <w:color w:val="000000"/>
                <w:sz w:val="18"/>
                <w:szCs w:val="18"/>
              </w:rPr>
            </w:pPr>
            <w:r>
              <w:rPr>
                <w:rFonts w:hint="eastAsia" w:ascii="宋体" w:hAnsi="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8CFB">
            <w:pPr>
              <w:widowControl/>
              <w:jc w:val="left"/>
              <w:textAlignment w:val="center"/>
              <w:rPr>
                <w:rFonts w:ascii="宋体" w:hAnsi="宋体"/>
                <w:color w:val="000000"/>
                <w:sz w:val="18"/>
                <w:szCs w:val="18"/>
              </w:rPr>
            </w:pPr>
            <w:r>
              <w:rPr>
                <w:rFonts w:hint="eastAsia" w:ascii="宋体" w:hAnsi="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18E7">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4950">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20D6">
            <w:pPr>
              <w:widowControl/>
              <w:jc w:val="right"/>
              <w:textAlignment w:val="center"/>
              <w:rPr>
                <w:rFonts w:ascii="宋体" w:hAnsi="宋体"/>
                <w:color w:val="000000"/>
                <w:sz w:val="18"/>
                <w:szCs w:val="18"/>
              </w:rPr>
            </w:pPr>
            <w:r>
              <w:rPr>
                <w:rFonts w:hint="eastAsia" w:ascii="宋体" w:hAnsi="宋体"/>
                <w:color w:val="000000"/>
                <w:kern w:val="0"/>
                <w:sz w:val="18"/>
                <w:szCs w:val="18"/>
              </w:rPr>
              <w:t>543.50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A9D2">
            <w:pPr>
              <w:widowControl/>
              <w:jc w:val="right"/>
              <w:textAlignment w:val="center"/>
              <w:rPr>
                <w:rFonts w:ascii="宋体" w:hAnsi="宋体"/>
                <w:color w:val="000000"/>
                <w:sz w:val="18"/>
                <w:szCs w:val="18"/>
              </w:rPr>
            </w:pPr>
            <w:r>
              <w:rPr>
                <w:rFonts w:hint="eastAsia" w:ascii="宋体" w:hAnsi="宋体"/>
                <w:color w:val="000000"/>
                <w:kern w:val="0"/>
                <w:sz w:val="18"/>
                <w:szCs w:val="18"/>
              </w:rPr>
              <w:t>172.53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E39E">
            <w:pPr>
              <w:jc w:val="right"/>
              <w:rPr>
                <w:rFonts w:ascii="宋体" w:hAnsi="宋体"/>
                <w:color w:val="000000"/>
                <w:sz w:val="18"/>
                <w:szCs w:val="18"/>
              </w:rPr>
            </w:pPr>
          </w:p>
        </w:tc>
      </w:tr>
      <w:tr w14:paraId="3176FC4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59F5">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4ED8">
            <w:pPr>
              <w:widowControl/>
              <w:jc w:val="left"/>
              <w:textAlignment w:val="center"/>
              <w:rPr>
                <w:rFonts w:ascii="宋体" w:hAnsi="宋体"/>
                <w:color w:val="000000"/>
                <w:sz w:val="18"/>
                <w:szCs w:val="18"/>
              </w:rPr>
            </w:pPr>
            <w:r>
              <w:rPr>
                <w:rFonts w:hint="eastAsia" w:ascii="宋体" w:hAnsi="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6776">
            <w:pPr>
              <w:widowControl/>
              <w:jc w:val="left"/>
              <w:textAlignment w:val="center"/>
              <w:rPr>
                <w:rFonts w:ascii="宋体" w:hAnsi="宋体"/>
                <w:color w:val="000000"/>
                <w:sz w:val="18"/>
                <w:szCs w:val="18"/>
              </w:rPr>
            </w:pPr>
            <w:r>
              <w:rPr>
                <w:rFonts w:hint="eastAsia" w:ascii="宋体" w:hAnsi="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556A">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EAC9">
            <w:pPr>
              <w:widowControl/>
              <w:jc w:val="right"/>
              <w:textAlignment w:val="center"/>
              <w:rPr>
                <w:rFonts w:ascii="宋体" w:hAnsi="宋体"/>
                <w:color w:val="000000"/>
                <w:sz w:val="18"/>
                <w:szCs w:val="18"/>
              </w:rPr>
            </w:pPr>
            <w:r>
              <w:rPr>
                <w:rFonts w:hint="eastAsia" w:ascii="宋体" w:hAnsi="宋体"/>
                <w:color w:val="000000"/>
                <w:kern w:val="0"/>
                <w:sz w:val="18"/>
                <w:szCs w:val="18"/>
              </w:rPr>
              <w:t>716.03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F4E5">
            <w:pPr>
              <w:widowControl/>
              <w:jc w:val="right"/>
              <w:textAlignment w:val="center"/>
              <w:rPr>
                <w:rFonts w:ascii="宋体" w:hAnsi="宋体"/>
                <w:color w:val="000000"/>
                <w:sz w:val="18"/>
                <w:szCs w:val="18"/>
              </w:rPr>
            </w:pPr>
            <w:r>
              <w:rPr>
                <w:rFonts w:hint="eastAsia" w:ascii="宋体" w:hAnsi="宋体"/>
                <w:color w:val="000000"/>
                <w:kern w:val="0"/>
                <w:sz w:val="18"/>
                <w:szCs w:val="18"/>
              </w:rPr>
              <w:t>543.50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457">
            <w:pPr>
              <w:widowControl/>
              <w:jc w:val="right"/>
              <w:textAlignment w:val="center"/>
              <w:rPr>
                <w:rFonts w:ascii="宋体" w:hAnsi="宋体"/>
                <w:color w:val="000000"/>
                <w:sz w:val="18"/>
                <w:szCs w:val="18"/>
              </w:rPr>
            </w:pPr>
            <w:r>
              <w:rPr>
                <w:rFonts w:hint="eastAsia" w:ascii="宋体" w:hAnsi="宋体"/>
                <w:color w:val="000000"/>
                <w:kern w:val="0"/>
                <w:sz w:val="18"/>
                <w:szCs w:val="18"/>
              </w:rPr>
              <w:t>172.53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7970">
            <w:pPr>
              <w:jc w:val="right"/>
              <w:rPr>
                <w:rFonts w:ascii="宋体" w:hAnsi="宋体"/>
                <w:color w:val="000000"/>
                <w:sz w:val="18"/>
                <w:szCs w:val="18"/>
              </w:rPr>
            </w:pPr>
          </w:p>
        </w:tc>
      </w:tr>
      <w:tr w14:paraId="6199D73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AF5">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E5D9">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CC9F">
            <w:pPr>
              <w:widowControl/>
              <w:jc w:val="left"/>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4B97">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F2BC">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E6AF">
            <w:pPr>
              <w:widowControl/>
              <w:jc w:val="right"/>
              <w:textAlignment w:val="center"/>
              <w:rPr>
                <w:rFonts w:ascii="宋体" w:hAnsi="宋体"/>
                <w:color w:val="000000"/>
                <w:sz w:val="18"/>
                <w:szCs w:val="18"/>
              </w:rPr>
            </w:pPr>
            <w:r>
              <w:rPr>
                <w:rFonts w:hint="eastAsia" w:ascii="宋体" w:hAnsi="宋体"/>
                <w:color w:val="000000"/>
                <w:kern w:val="0"/>
                <w:sz w:val="18"/>
                <w:szCs w:val="18"/>
              </w:rPr>
              <w:t>324.43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53B6">
            <w:pPr>
              <w:widowControl/>
              <w:jc w:val="right"/>
              <w:textAlignment w:val="center"/>
              <w:rPr>
                <w:rFonts w:ascii="宋体" w:hAnsi="宋体"/>
                <w:color w:val="000000"/>
                <w:sz w:val="18"/>
                <w:szCs w:val="18"/>
              </w:rPr>
            </w:pPr>
            <w:r>
              <w:rPr>
                <w:rFonts w:hint="eastAsia" w:ascii="宋体" w:hAnsi="宋体"/>
                <w:color w:val="000000"/>
                <w:kern w:val="0"/>
                <w:sz w:val="18"/>
                <w:szCs w:val="18"/>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21EF">
            <w:pPr>
              <w:jc w:val="right"/>
              <w:rPr>
                <w:rFonts w:ascii="宋体" w:hAnsi="宋体"/>
                <w:color w:val="000000"/>
                <w:sz w:val="18"/>
                <w:szCs w:val="18"/>
              </w:rPr>
            </w:pPr>
          </w:p>
        </w:tc>
      </w:tr>
      <w:tr w14:paraId="040C5A7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E4C9">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725">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993A">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F6C4">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5040">
            <w:pPr>
              <w:widowControl/>
              <w:jc w:val="right"/>
              <w:textAlignment w:val="center"/>
              <w:rPr>
                <w:rFonts w:ascii="宋体" w:hAnsi="宋体"/>
                <w:color w:val="000000"/>
                <w:sz w:val="18"/>
                <w:szCs w:val="18"/>
              </w:rPr>
            </w:pPr>
            <w:r>
              <w:rPr>
                <w:rFonts w:hint="eastAsia" w:ascii="宋体" w:hAnsi="宋体"/>
                <w:color w:val="000000"/>
                <w:kern w:val="0"/>
                <w:sz w:val="18"/>
                <w:szCs w:val="18"/>
              </w:rPr>
              <w:t>325.69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725A">
            <w:pPr>
              <w:widowControl/>
              <w:jc w:val="right"/>
              <w:textAlignment w:val="center"/>
              <w:rPr>
                <w:rFonts w:ascii="宋体" w:hAnsi="宋体"/>
                <w:color w:val="000000"/>
                <w:sz w:val="18"/>
                <w:szCs w:val="18"/>
              </w:rPr>
            </w:pPr>
            <w:r>
              <w:rPr>
                <w:rFonts w:hint="eastAsia" w:ascii="宋体" w:hAnsi="宋体"/>
                <w:color w:val="000000"/>
                <w:kern w:val="0"/>
                <w:sz w:val="18"/>
                <w:szCs w:val="18"/>
              </w:rPr>
              <w:t>324.43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FFF6">
            <w:pPr>
              <w:widowControl/>
              <w:jc w:val="right"/>
              <w:textAlignment w:val="center"/>
              <w:rPr>
                <w:rFonts w:ascii="宋体" w:hAnsi="宋体"/>
                <w:color w:val="000000"/>
                <w:sz w:val="18"/>
                <w:szCs w:val="18"/>
              </w:rPr>
            </w:pPr>
            <w:r>
              <w:rPr>
                <w:rFonts w:hint="eastAsia" w:ascii="宋体" w:hAnsi="宋体"/>
                <w:color w:val="000000"/>
                <w:kern w:val="0"/>
                <w:sz w:val="18"/>
                <w:szCs w:val="18"/>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5692">
            <w:pPr>
              <w:jc w:val="right"/>
              <w:rPr>
                <w:rFonts w:ascii="宋体" w:hAnsi="宋体"/>
                <w:color w:val="000000"/>
                <w:sz w:val="18"/>
                <w:szCs w:val="18"/>
              </w:rPr>
            </w:pPr>
          </w:p>
        </w:tc>
      </w:tr>
      <w:tr w14:paraId="517B362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F6DF">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3A71">
            <w:pPr>
              <w:widowControl/>
              <w:jc w:val="left"/>
              <w:textAlignment w:val="center"/>
              <w:rPr>
                <w:rFonts w:ascii="宋体" w:hAnsi="宋体"/>
                <w:color w:val="000000"/>
                <w:sz w:val="18"/>
                <w:szCs w:val="18"/>
              </w:rPr>
            </w:pPr>
            <w:r>
              <w:rPr>
                <w:rFonts w:hint="eastAsia" w:ascii="宋体" w:hAnsi="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7727">
            <w:pPr>
              <w:widowControl/>
              <w:jc w:val="left"/>
              <w:textAlignment w:val="center"/>
              <w:rPr>
                <w:rFonts w:ascii="宋体" w:hAnsi="宋体"/>
                <w:color w:val="000000"/>
                <w:sz w:val="18"/>
                <w:szCs w:val="18"/>
              </w:rPr>
            </w:pPr>
            <w:r>
              <w:rPr>
                <w:rFonts w:hint="eastAsia" w:ascii="宋体" w:hAnsi="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006F">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424C">
            <w:pPr>
              <w:widowControl/>
              <w:jc w:val="right"/>
              <w:textAlignment w:val="center"/>
              <w:rPr>
                <w:rFonts w:ascii="宋体" w:hAnsi="宋体"/>
                <w:color w:val="000000"/>
                <w:sz w:val="18"/>
                <w:szCs w:val="18"/>
              </w:rPr>
            </w:pPr>
            <w:r>
              <w:rPr>
                <w:rFonts w:hint="eastAsia" w:ascii="宋体" w:hAnsi="宋体"/>
                <w:color w:val="000000"/>
                <w:kern w:val="0"/>
                <w:sz w:val="18"/>
                <w:szCs w:val="18"/>
              </w:rPr>
              <w:t>222.60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A4DC">
            <w:pPr>
              <w:widowControl/>
              <w:jc w:val="right"/>
              <w:textAlignment w:val="center"/>
              <w:rPr>
                <w:rFonts w:ascii="宋体" w:hAnsi="宋体"/>
                <w:color w:val="000000"/>
                <w:sz w:val="18"/>
                <w:szCs w:val="18"/>
              </w:rPr>
            </w:pPr>
            <w:r>
              <w:rPr>
                <w:rFonts w:hint="eastAsia" w:ascii="宋体" w:hAnsi="宋体"/>
                <w:color w:val="000000"/>
                <w:kern w:val="0"/>
                <w:sz w:val="18"/>
                <w:szCs w:val="18"/>
              </w:rPr>
              <w:t>221.34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F2D7">
            <w:pPr>
              <w:widowControl/>
              <w:jc w:val="right"/>
              <w:textAlignment w:val="center"/>
              <w:rPr>
                <w:rFonts w:ascii="宋体" w:hAnsi="宋体"/>
                <w:color w:val="000000"/>
                <w:sz w:val="18"/>
                <w:szCs w:val="18"/>
              </w:rPr>
            </w:pPr>
            <w:r>
              <w:rPr>
                <w:rFonts w:hint="eastAsia" w:ascii="宋体" w:hAnsi="宋体"/>
                <w:color w:val="000000"/>
                <w:kern w:val="0"/>
                <w:sz w:val="18"/>
                <w:szCs w:val="18"/>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806D">
            <w:pPr>
              <w:jc w:val="right"/>
              <w:rPr>
                <w:rFonts w:ascii="宋体" w:hAnsi="宋体"/>
                <w:color w:val="000000"/>
                <w:sz w:val="18"/>
                <w:szCs w:val="18"/>
              </w:rPr>
            </w:pPr>
          </w:p>
        </w:tc>
      </w:tr>
      <w:tr w14:paraId="7F1D3C9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FE24">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CD95">
            <w:pPr>
              <w:widowControl/>
              <w:jc w:val="left"/>
              <w:textAlignment w:val="center"/>
              <w:rPr>
                <w:rFonts w:ascii="宋体" w:hAnsi="宋体"/>
                <w:color w:val="000000"/>
                <w:sz w:val="18"/>
                <w:szCs w:val="18"/>
              </w:rPr>
            </w:pPr>
            <w:r>
              <w:rPr>
                <w:rFonts w:hint="eastAsia" w:ascii="宋体" w:hAnsi="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2608">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696F">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DB46">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070F">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12D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80F4">
            <w:pPr>
              <w:jc w:val="right"/>
              <w:rPr>
                <w:rFonts w:ascii="宋体" w:hAnsi="宋体"/>
                <w:color w:val="000000"/>
                <w:sz w:val="18"/>
                <w:szCs w:val="18"/>
              </w:rPr>
            </w:pPr>
          </w:p>
        </w:tc>
      </w:tr>
      <w:tr w14:paraId="1887D12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D67C">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90AD">
            <w:pPr>
              <w:widowControl/>
              <w:jc w:val="left"/>
              <w:textAlignment w:val="center"/>
              <w:rPr>
                <w:rFonts w:ascii="宋体" w:hAnsi="宋体"/>
                <w:color w:val="000000"/>
                <w:sz w:val="18"/>
                <w:szCs w:val="18"/>
              </w:rPr>
            </w:pPr>
            <w:r>
              <w:rPr>
                <w:rFonts w:hint="eastAsia" w:ascii="宋体" w:hAnsi="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A9C6">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2A27">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0544">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CB7A">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534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7489">
            <w:pPr>
              <w:jc w:val="right"/>
              <w:rPr>
                <w:rFonts w:ascii="宋体" w:hAnsi="宋体"/>
                <w:color w:val="000000"/>
                <w:sz w:val="18"/>
                <w:szCs w:val="18"/>
              </w:rPr>
            </w:pPr>
          </w:p>
        </w:tc>
      </w:tr>
      <w:tr w14:paraId="55D58C3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1F98">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F4CB">
            <w:pPr>
              <w:widowControl/>
              <w:jc w:val="left"/>
              <w:textAlignment w:val="center"/>
              <w:rPr>
                <w:rFonts w:ascii="宋体" w:hAnsi="宋体"/>
                <w:color w:val="000000"/>
                <w:sz w:val="18"/>
                <w:szCs w:val="18"/>
              </w:rPr>
            </w:pPr>
            <w:r>
              <w:rPr>
                <w:rFonts w:hint="eastAsia" w:ascii="宋体" w:hAnsi="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9D52">
            <w:pPr>
              <w:widowControl/>
              <w:jc w:val="left"/>
              <w:textAlignment w:val="center"/>
              <w:rPr>
                <w:rFonts w:ascii="宋体" w:hAnsi="宋体"/>
                <w:color w:val="000000"/>
                <w:sz w:val="18"/>
                <w:szCs w:val="18"/>
              </w:rPr>
            </w:pPr>
            <w:r>
              <w:rPr>
                <w:rFonts w:hint="eastAsia" w:ascii="宋体" w:hAnsi="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5EFA">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55A6">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0F7C">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A69A">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4DC2">
            <w:pPr>
              <w:jc w:val="right"/>
              <w:rPr>
                <w:rFonts w:ascii="宋体" w:hAnsi="宋体"/>
                <w:color w:val="000000"/>
                <w:sz w:val="18"/>
                <w:szCs w:val="18"/>
              </w:rPr>
            </w:pPr>
          </w:p>
        </w:tc>
      </w:tr>
      <w:tr w14:paraId="26F29A7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2549">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41EC">
            <w:pPr>
              <w:widowControl/>
              <w:jc w:val="left"/>
              <w:textAlignment w:val="center"/>
              <w:rPr>
                <w:rFonts w:ascii="宋体" w:hAnsi="宋体"/>
                <w:color w:val="000000"/>
                <w:sz w:val="18"/>
                <w:szCs w:val="18"/>
              </w:rPr>
            </w:pPr>
            <w:r>
              <w:rPr>
                <w:rFonts w:hint="eastAsia" w:ascii="宋体" w:hAnsi="宋体"/>
                <w:color w:val="000000"/>
                <w:kern w:val="0"/>
                <w:sz w:val="18"/>
                <w:szCs w:val="18"/>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64E5">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855E">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3A6A">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A26A">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EC8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B4B7">
            <w:pPr>
              <w:jc w:val="right"/>
              <w:rPr>
                <w:rFonts w:ascii="宋体" w:hAnsi="宋体"/>
                <w:color w:val="000000"/>
                <w:sz w:val="18"/>
                <w:szCs w:val="18"/>
              </w:rPr>
            </w:pPr>
          </w:p>
        </w:tc>
      </w:tr>
      <w:tr w14:paraId="2DCA4ED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0ECD">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1DC">
            <w:pPr>
              <w:widowControl/>
              <w:jc w:val="left"/>
              <w:textAlignment w:val="center"/>
              <w:rPr>
                <w:rFonts w:ascii="宋体" w:hAnsi="宋体"/>
                <w:color w:val="000000"/>
                <w:sz w:val="18"/>
                <w:szCs w:val="18"/>
              </w:rPr>
            </w:pPr>
            <w:r>
              <w:rPr>
                <w:rFonts w:hint="eastAsia" w:ascii="宋体" w:hAnsi="宋体"/>
                <w:color w:val="000000"/>
                <w:kern w:val="0"/>
                <w:sz w:val="18"/>
                <w:szCs w:val="18"/>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ED27">
            <w:pPr>
              <w:widowControl/>
              <w:jc w:val="left"/>
              <w:textAlignment w:val="center"/>
              <w:rPr>
                <w:rFonts w:ascii="宋体" w:hAnsi="宋体"/>
                <w:color w:val="000000"/>
                <w:sz w:val="18"/>
                <w:szCs w:val="18"/>
              </w:rPr>
            </w:pPr>
            <w:r>
              <w:rPr>
                <w:rFonts w:hint="eastAsia" w:ascii="宋体" w:hAnsi="宋体"/>
                <w:color w:val="000000"/>
                <w:kern w:val="0"/>
                <w:sz w:val="18"/>
                <w:szCs w:val="18"/>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8987">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AE96">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9B1A">
            <w:pPr>
              <w:widowControl/>
              <w:jc w:val="right"/>
              <w:textAlignment w:val="center"/>
              <w:rPr>
                <w:rFonts w:ascii="宋体" w:hAnsi="宋体"/>
                <w:color w:val="000000"/>
                <w:sz w:val="18"/>
                <w:szCs w:val="18"/>
              </w:rPr>
            </w:pPr>
            <w:r>
              <w:rPr>
                <w:rFonts w:hint="eastAsia" w:ascii="宋体" w:hAnsi="宋体"/>
                <w:color w:val="000000"/>
                <w:kern w:val="0"/>
                <w:sz w:val="18"/>
                <w:szCs w:val="18"/>
              </w:rPr>
              <w:t>105.03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D59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1A87">
            <w:pPr>
              <w:jc w:val="right"/>
              <w:rPr>
                <w:rFonts w:ascii="宋体" w:hAnsi="宋体"/>
                <w:color w:val="000000"/>
                <w:sz w:val="18"/>
                <w:szCs w:val="18"/>
              </w:rPr>
            </w:pPr>
          </w:p>
        </w:tc>
      </w:tr>
      <w:tr w14:paraId="1CB6449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1F0D">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02C3">
            <w:pPr>
              <w:widowControl/>
              <w:jc w:val="left"/>
              <w:textAlignment w:val="center"/>
              <w:rPr>
                <w:rFonts w:ascii="宋体" w:hAnsi="宋体"/>
                <w:color w:val="000000"/>
                <w:sz w:val="18"/>
                <w:szCs w:val="18"/>
              </w:rPr>
            </w:pPr>
            <w:r>
              <w:rPr>
                <w:rFonts w:hint="eastAsia" w:ascii="宋体" w:hAnsi="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78B6">
            <w:pPr>
              <w:widowControl/>
              <w:jc w:val="left"/>
              <w:textAlignment w:val="center"/>
              <w:rPr>
                <w:rFonts w:ascii="宋体" w:hAnsi="宋体"/>
                <w:color w:val="000000"/>
                <w:sz w:val="18"/>
                <w:szCs w:val="18"/>
              </w:rPr>
            </w:pPr>
            <w:r>
              <w:rPr>
                <w:rFonts w:hint="eastAsia" w:ascii="宋体" w:hAnsi="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61EA">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207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EEA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39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22F7">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r>
      <w:tr w14:paraId="459AA0E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2AF9">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EA5F">
            <w:pPr>
              <w:widowControl/>
              <w:jc w:val="left"/>
              <w:textAlignment w:val="center"/>
              <w:rPr>
                <w:rFonts w:ascii="宋体" w:hAnsi="宋体"/>
                <w:color w:val="000000"/>
                <w:sz w:val="18"/>
                <w:szCs w:val="18"/>
              </w:rPr>
            </w:pPr>
            <w:r>
              <w:rPr>
                <w:rFonts w:hint="eastAsia" w:ascii="宋体" w:hAnsi="宋体"/>
                <w:color w:val="000000"/>
                <w:kern w:val="0"/>
                <w:sz w:val="18"/>
                <w:szCs w:val="18"/>
              </w:rPr>
              <w:t>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A993">
            <w:pPr>
              <w:widowControl/>
              <w:jc w:val="left"/>
              <w:textAlignment w:val="center"/>
              <w:rPr>
                <w:rFonts w:ascii="宋体" w:hAnsi="宋体"/>
                <w:color w:val="000000"/>
                <w:sz w:val="18"/>
                <w:szCs w:val="18"/>
              </w:rPr>
            </w:pPr>
            <w:r>
              <w:rPr>
                <w:rFonts w:hint="eastAsia" w:ascii="宋体" w:hAnsi="宋体"/>
                <w:color w:val="000000"/>
                <w:kern w:val="0"/>
                <w:sz w:val="18"/>
                <w:szCs w:val="18"/>
              </w:rPr>
              <w:t>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F25F">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FDA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A11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872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63FE">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r>
      <w:tr w14:paraId="501A1A9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9E20">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1CFE">
            <w:pPr>
              <w:widowControl/>
              <w:jc w:val="left"/>
              <w:textAlignment w:val="center"/>
              <w:rPr>
                <w:rFonts w:ascii="宋体" w:hAnsi="宋体"/>
                <w:color w:val="000000"/>
                <w:sz w:val="18"/>
                <w:szCs w:val="18"/>
              </w:rPr>
            </w:pPr>
            <w:r>
              <w:rPr>
                <w:rFonts w:hint="eastAsia" w:ascii="宋体" w:hAnsi="宋体"/>
                <w:color w:val="000000"/>
                <w:kern w:val="0"/>
                <w:sz w:val="18"/>
                <w:szCs w:val="18"/>
              </w:rPr>
              <w:t>2110199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E062">
            <w:pPr>
              <w:widowControl/>
              <w:jc w:val="left"/>
              <w:textAlignment w:val="center"/>
              <w:rPr>
                <w:rFonts w:ascii="宋体" w:hAnsi="宋体"/>
                <w:color w:val="000000"/>
                <w:sz w:val="18"/>
                <w:szCs w:val="18"/>
              </w:rPr>
            </w:pPr>
            <w:r>
              <w:rPr>
                <w:rFonts w:hint="eastAsia" w:ascii="宋体" w:hAnsi="宋体"/>
                <w:color w:val="000000"/>
                <w:kern w:val="0"/>
                <w:sz w:val="18"/>
                <w:szCs w:val="18"/>
              </w:rPr>
              <w:t>其他环境保护管理事务支出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66AB">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638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17B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EEE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8DE8">
            <w:pPr>
              <w:widowControl/>
              <w:jc w:val="right"/>
              <w:textAlignment w:val="center"/>
              <w:rPr>
                <w:rFonts w:ascii="宋体" w:hAnsi="宋体"/>
                <w:color w:val="000000"/>
                <w:sz w:val="18"/>
                <w:szCs w:val="18"/>
              </w:rPr>
            </w:pPr>
            <w:r>
              <w:rPr>
                <w:rFonts w:hint="eastAsia" w:ascii="宋体" w:hAnsi="宋体"/>
                <w:color w:val="000000"/>
                <w:kern w:val="0"/>
                <w:sz w:val="18"/>
                <w:szCs w:val="18"/>
              </w:rPr>
              <w:t>2.30</w:t>
            </w:r>
          </w:p>
        </w:tc>
      </w:tr>
      <w:tr w14:paraId="5E464F4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73CD">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60D0">
            <w:pPr>
              <w:widowControl/>
              <w:jc w:val="left"/>
              <w:textAlignment w:val="center"/>
              <w:rPr>
                <w:rFonts w:ascii="宋体" w:hAnsi="宋体"/>
                <w:color w:val="000000"/>
                <w:sz w:val="18"/>
                <w:szCs w:val="18"/>
              </w:rPr>
            </w:pPr>
            <w:r>
              <w:rPr>
                <w:rFonts w:hint="eastAsia" w:ascii="宋体" w:hAnsi="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8C7F">
            <w:pPr>
              <w:widowControl/>
              <w:jc w:val="left"/>
              <w:textAlignment w:val="center"/>
              <w:rPr>
                <w:rFonts w:ascii="宋体" w:hAnsi="宋体"/>
                <w:color w:val="000000"/>
                <w:sz w:val="18"/>
                <w:szCs w:val="18"/>
              </w:rPr>
            </w:pPr>
            <w:r>
              <w:rPr>
                <w:rFonts w:hint="eastAsia" w:ascii="宋体" w:hAnsi="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55BF">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8697">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55B7">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35F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A7EC">
            <w:pPr>
              <w:jc w:val="right"/>
              <w:rPr>
                <w:rFonts w:ascii="宋体" w:hAnsi="宋体"/>
                <w:color w:val="000000"/>
                <w:sz w:val="18"/>
                <w:szCs w:val="18"/>
              </w:rPr>
            </w:pPr>
          </w:p>
        </w:tc>
      </w:tr>
      <w:tr w14:paraId="1E56385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C8AA">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D426">
            <w:pPr>
              <w:widowControl/>
              <w:jc w:val="left"/>
              <w:textAlignment w:val="center"/>
              <w:rPr>
                <w:rFonts w:ascii="宋体" w:hAnsi="宋体"/>
                <w:color w:val="000000"/>
                <w:sz w:val="18"/>
                <w:szCs w:val="18"/>
              </w:rPr>
            </w:pPr>
            <w:r>
              <w:rPr>
                <w:rFonts w:hint="eastAsia" w:ascii="宋体" w:hAnsi="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71FC">
            <w:pPr>
              <w:widowControl/>
              <w:jc w:val="left"/>
              <w:textAlignment w:val="center"/>
              <w:rPr>
                <w:rFonts w:ascii="宋体" w:hAnsi="宋体"/>
                <w:color w:val="000000"/>
                <w:sz w:val="18"/>
                <w:szCs w:val="18"/>
              </w:rPr>
            </w:pPr>
            <w:r>
              <w:rPr>
                <w:rFonts w:hint="eastAsia" w:ascii="宋体" w:hAnsi="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A6FA">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52CE">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4A85">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4D2D">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7F56">
            <w:pPr>
              <w:jc w:val="right"/>
              <w:rPr>
                <w:rFonts w:ascii="宋体" w:hAnsi="宋体"/>
                <w:color w:val="000000"/>
                <w:sz w:val="18"/>
                <w:szCs w:val="18"/>
              </w:rPr>
            </w:pPr>
          </w:p>
        </w:tc>
      </w:tr>
      <w:tr w14:paraId="47C8A80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80AD">
            <w:pPr>
              <w:widowControl/>
              <w:jc w:val="center"/>
              <w:textAlignment w:val="center"/>
              <w:rPr>
                <w:rFonts w:ascii="宋体" w:hAnsi="宋体"/>
                <w:color w:val="000000"/>
                <w:sz w:val="18"/>
                <w:szCs w:val="18"/>
              </w:rPr>
            </w:pPr>
            <w:r>
              <w:rPr>
                <w:rFonts w:hint="eastAsia" w:ascii="宋体" w:hAnsi="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0A0F">
            <w:pPr>
              <w:widowControl/>
              <w:jc w:val="left"/>
              <w:textAlignment w:val="center"/>
              <w:rPr>
                <w:rFonts w:ascii="宋体" w:hAnsi="宋体"/>
                <w:color w:val="000000"/>
                <w:sz w:val="18"/>
                <w:szCs w:val="18"/>
              </w:rPr>
            </w:pPr>
            <w:r>
              <w:rPr>
                <w:rFonts w:hint="eastAsia" w:ascii="宋体" w:hAnsi="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C57">
            <w:pPr>
              <w:widowControl/>
              <w:jc w:val="left"/>
              <w:textAlignment w:val="center"/>
              <w:rPr>
                <w:rFonts w:ascii="宋体" w:hAnsi="宋体"/>
                <w:color w:val="000000"/>
                <w:sz w:val="18"/>
                <w:szCs w:val="18"/>
              </w:rPr>
            </w:pPr>
            <w:r>
              <w:rPr>
                <w:rFonts w:hint="eastAsia" w:ascii="宋体" w:hAnsi="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0473">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D95B">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3203">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42A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D05">
            <w:pPr>
              <w:jc w:val="right"/>
              <w:rPr>
                <w:rFonts w:ascii="宋体" w:hAnsi="宋体"/>
                <w:color w:val="000000"/>
                <w:sz w:val="18"/>
                <w:szCs w:val="18"/>
              </w:rPr>
            </w:pPr>
          </w:p>
        </w:tc>
      </w:tr>
      <w:tr w14:paraId="3A2DE296">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29A554F9">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F57EE63">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19E6804E">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722617B">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DEF1E29">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5447FC4A">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E3EF25C">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259FB009">
            <w:pPr>
              <w:jc w:val="right"/>
              <w:rPr>
                <w:rFonts w:ascii="宋体" w:hAnsi="宋体"/>
                <w:color w:val="000000"/>
                <w:sz w:val="18"/>
                <w:szCs w:val="18"/>
              </w:rPr>
            </w:pPr>
          </w:p>
        </w:tc>
      </w:tr>
    </w:tbl>
    <w:p w14:paraId="7DCC59F2"/>
    <w:p w14:paraId="5BCE830B"/>
    <w:tbl>
      <w:tblPr>
        <w:tblStyle w:val="4"/>
        <w:tblW w:w="14470" w:type="dxa"/>
        <w:tblInd w:w="98" w:type="dxa"/>
        <w:tblLayout w:type="autofit"/>
        <w:tblCellMar>
          <w:top w:w="0" w:type="dxa"/>
          <w:left w:w="108" w:type="dxa"/>
          <w:bottom w:w="0" w:type="dxa"/>
          <w:right w:w="108" w:type="dxa"/>
        </w:tblCellMar>
      </w:tblPr>
      <w:tblGrid>
        <w:gridCol w:w="749"/>
        <w:gridCol w:w="1724"/>
        <w:gridCol w:w="3000"/>
        <w:gridCol w:w="2999"/>
        <w:gridCol w:w="2999"/>
        <w:gridCol w:w="2999"/>
      </w:tblGrid>
      <w:tr w14:paraId="5B806960">
        <w:tblPrEx>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E4ECF7"/>
            <w:vAlign w:val="center"/>
          </w:tcPr>
          <w:p w14:paraId="612028B3">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单位预算一般公共预算财政拨款基本支出表</w:t>
            </w:r>
          </w:p>
        </w:tc>
      </w:tr>
      <w:tr w14:paraId="68476D8F">
        <w:tblPrEx>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E4ECF7"/>
            <w:vAlign w:val="center"/>
          </w:tcPr>
          <w:p w14:paraId="788F8579">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3000" w:type="dxa"/>
            <w:tcBorders>
              <w:top w:val="nil"/>
              <w:left w:val="nil"/>
              <w:bottom w:val="nil"/>
              <w:right w:val="nil"/>
            </w:tcBorders>
            <w:shd w:val="clear" w:color="auto" w:fill="E4ECF7"/>
            <w:vAlign w:val="center"/>
          </w:tcPr>
          <w:p w14:paraId="78F62BCC">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3000" w:type="dxa"/>
            <w:tcBorders>
              <w:top w:val="nil"/>
              <w:left w:val="nil"/>
              <w:bottom w:val="nil"/>
              <w:right w:val="nil"/>
            </w:tcBorders>
            <w:shd w:val="clear" w:color="auto" w:fill="E4ECF7"/>
            <w:vAlign w:val="center"/>
          </w:tcPr>
          <w:p w14:paraId="38588F6C">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717400AC">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236F6630">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1A0627D9">
            <w:pPr>
              <w:widowControl/>
              <w:jc w:val="center"/>
              <w:textAlignment w:val="center"/>
              <w:rPr>
                <w:rFonts w:ascii="宋体" w:hAnsi="宋体"/>
                <w:color w:val="000000"/>
                <w:sz w:val="18"/>
                <w:szCs w:val="18"/>
              </w:rPr>
            </w:pPr>
            <w:r>
              <w:rPr>
                <w:rFonts w:hint="eastAsia" w:ascii="宋体" w:hAnsi="宋体"/>
                <w:color w:val="000000"/>
                <w:kern w:val="0"/>
                <w:sz w:val="18"/>
                <w:szCs w:val="18"/>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14:paraId="05BC64B7">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一般公共预算基本支出</w:t>
            </w:r>
          </w:p>
        </w:tc>
      </w:tr>
      <w:tr w14:paraId="7307F71E">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32D31CDD">
            <w:pPr>
              <w:jc w:val="center"/>
              <w:rPr>
                <w:rFonts w:ascii="宋体" w:hAnsi="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8803BCE">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16B5339">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08254E3">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F1ADC73">
            <w:pPr>
              <w:widowControl/>
              <w:jc w:val="center"/>
              <w:textAlignment w:val="center"/>
              <w:rPr>
                <w:rFonts w:ascii="宋体" w:hAnsi="宋体"/>
                <w:color w:val="000000"/>
                <w:sz w:val="18"/>
                <w:szCs w:val="18"/>
              </w:rPr>
            </w:pPr>
            <w:r>
              <w:rPr>
                <w:rFonts w:hint="eastAsia" w:ascii="宋体" w:hAnsi="宋体"/>
                <w:color w:val="000000"/>
                <w:kern w:val="0"/>
                <w:sz w:val="18"/>
                <w:szCs w:val="18"/>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D6B86E6">
            <w:pPr>
              <w:widowControl/>
              <w:jc w:val="center"/>
              <w:textAlignment w:val="center"/>
              <w:rPr>
                <w:rFonts w:ascii="宋体" w:hAnsi="宋体"/>
                <w:color w:val="000000"/>
                <w:sz w:val="18"/>
                <w:szCs w:val="18"/>
              </w:rPr>
            </w:pPr>
            <w:r>
              <w:rPr>
                <w:rFonts w:hint="eastAsia" w:ascii="宋体" w:hAnsi="宋体"/>
                <w:color w:val="000000"/>
                <w:kern w:val="0"/>
                <w:sz w:val="18"/>
                <w:szCs w:val="18"/>
              </w:rPr>
              <w:t>公用经费</w:t>
            </w:r>
          </w:p>
        </w:tc>
      </w:tr>
      <w:tr w14:paraId="3D0E370A">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E3C1BED">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8E8F74B">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E17556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C6F03CB">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1BC766C9">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CFEAC8C">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r>
      <w:tr w14:paraId="24B1AC1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DB7C">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CA7C">
            <w:pPr>
              <w:jc w:val="lef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17E5">
            <w:pPr>
              <w:widowControl/>
              <w:jc w:val="left"/>
              <w:textAlignment w:val="center"/>
              <w:rPr>
                <w:rFonts w:ascii="宋体" w:hAnsi="宋体"/>
                <w:color w:val="000000"/>
                <w:sz w:val="18"/>
                <w:szCs w:val="18"/>
              </w:rPr>
            </w:pPr>
            <w:r>
              <w:rPr>
                <w:rFonts w:hint="eastAsia" w:ascii="宋体" w:hAnsi="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49EC">
            <w:pPr>
              <w:widowControl/>
              <w:jc w:val="right"/>
              <w:textAlignment w:val="center"/>
              <w:rPr>
                <w:rFonts w:ascii="宋体" w:hAnsi="宋体"/>
                <w:color w:val="000000"/>
                <w:sz w:val="18"/>
                <w:szCs w:val="18"/>
              </w:rPr>
            </w:pPr>
            <w:r>
              <w:rPr>
                <w:rFonts w:hint="eastAsia" w:ascii="宋体" w:hAnsi="宋体"/>
                <w:color w:val="000000"/>
                <w:kern w:val="0"/>
                <w:sz w:val="18"/>
                <w:szCs w:val="18"/>
              </w:rPr>
              <w:t>1198.29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A45C">
            <w:pPr>
              <w:widowControl/>
              <w:jc w:val="right"/>
              <w:textAlignment w:val="center"/>
              <w:rPr>
                <w:rFonts w:ascii="宋体" w:hAnsi="宋体"/>
                <w:color w:val="000000"/>
                <w:sz w:val="18"/>
                <w:szCs w:val="18"/>
              </w:rPr>
            </w:pPr>
            <w:r>
              <w:rPr>
                <w:rFonts w:hint="eastAsia" w:ascii="宋体" w:hAnsi="宋体"/>
                <w:color w:val="000000"/>
                <w:kern w:val="0"/>
                <w:sz w:val="18"/>
                <w:szCs w:val="18"/>
              </w:rPr>
              <w:t>1024.50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E0FE">
            <w:pPr>
              <w:widowControl/>
              <w:jc w:val="right"/>
              <w:textAlignment w:val="center"/>
              <w:rPr>
                <w:rFonts w:ascii="宋体" w:hAnsi="宋体"/>
                <w:color w:val="000000"/>
                <w:sz w:val="18"/>
                <w:szCs w:val="18"/>
              </w:rPr>
            </w:pPr>
            <w:r>
              <w:rPr>
                <w:rFonts w:hint="eastAsia" w:ascii="宋体" w:hAnsi="宋体"/>
                <w:color w:val="000000"/>
                <w:kern w:val="0"/>
                <w:sz w:val="18"/>
                <w:szCs w:val="18"/>
              </w:rPr>
              <w:t>173.79</w:t>
            </w:r>
          </w:p>
        </w:tc>
      </w:tr>
      <w:tr w14:paraId="1D08E43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7B2">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A056">
            <w:pPr>
              <w:widowControl/>
              <w:jc w:val="left"/>
              <w:textAlignment w:val="center"/>
              <w:rPr>
                <w:rFonts w:ascii="宋体" w:hAnsi="宋体"/>
                <w:color w:val="000000"/>
                <w:sz w:val="18"/>
                <w:szCs w:val="18"/>
              </w:rPr>
            </w:pPr>
            <w:r>
              <w:rPr>
                <w:rFonts w:hint="eastAsia" w:ascii="宋体" w:hAnsi="宋体"/>
                <w:color w:val="000000"/>
                <w:kern w:val="0"/>
                <w:sz w:val="18"/>
                <w:szCs w:val="18"/>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08E6">
            <w:pPr>
              <w:widowControl/>
              <w:jc w:val="left"/>
              <w:textAlignment w:val="center"/>
              <w:rPr>
                <w:rFonts w:ascii="宋体" w:hAnsi="宋体"/>
                <w:color w:val="000000"/>
                <w:sz w:val="18"/>
                <w:szCs w:val="18"/>
              </w:rPr>
            </w:pPr>
            <w:r>
              <w:rPr>
                <w:rFonts w:hint="eastAsia" w:ascii="宋体" w:hAnsi="宋体"/>
                <w:color w:val="000000"/>
                <w:kern w:val="0"/>
                <w:sz w:val="18"/>
                <w:szCs w:val="18"/>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D84A">
            <w:pPr>
              <w:widowControl/>
              <w:jc w:val="right"/>
              <w:textAlignment w:val="center"/>
              <w:rPr>
                <w:rFonts w:ascii="宋体" w:hAnsi="宋体"/>
                <w:color w:val="000000"/>
                <w:sz w:val="18"/>
                <w:szCs w:val="18"/>
              </w:rPr>
            </w:pPr>
            <w:r>
              <w:rPr>
                <w:rFonts w:hint="eastAsia" w:ascii="宋体" w:hAnsi="宋体"/>
                <w:color w:val="000000"/>
                <w:kern w:val="0"/>
                <w:sz w:val="18"/>
                <w:szCs w:val="18"/>
              </w:rPr>
              <w:t>801.75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294F">
            <w:pPr>
              <w:widowControl/>
              <w:jc w:val="right"/>
              <w:textAlignment w:val="center"/>
              <w:rPr>
                <w:rFonts w:ascii="宋体" w:hAnsi="宋体"/>
                <w:color w:val="000000"/>
                <w:sz w:val="18"/>
                <w:szCs w:val="18"/>
              </w:rPr>
            </w:pPr>
            <w:r>
              <w:rPr>
                <w:rFonts w:hint="eastAsia" w:ascii="宋体" w:hAnsi="宋体"/>
                <w:color w:val="000000"/>
                <w:kern w:val="0"/>
                <w:sz w:val="18"/>
                <w:szCs w:val="18"/>
              </w:rPr>
              <w:t>801.75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F9E1">
            <w:pPr>
              <w:jc w:val="right"/>
              <w:rPr>
                <w:rFonts w:ascii="宋体" w:hAnsi="宋体"/>
                <w:color w:val="000000"/>
                <w:sz w:val="18"/>
                <w:szCs w:val="18"/>
              </w:rPr>
            </w:pPr>
          </w:p>
        </w:tc>
      </w:tr>
      <w:tr w14:paraId="0C6F91C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CE67">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17D7">
            <w:pPr>
              <w:widowControl/>
              <w:jc w:val="left"/>
              <w:textAlignment w:val="center"/>
              <w:rPr>
                <w:rFonts w:ascii="宋体" w:hAnsi="宋体"/>
                <w:color w:val="000000"/>
                <w:sz w:val="18"/>
                <w:szCs w:val="18"/>
              </w:rPr>
            </w:pPr>
            <w:r>
              <w:rPr>
                <w:rFonts w:hint="eastAsia" w:ascii="宋体" w:hAnsi="宋体"/>
                <w:color w:val="000000"/>
                <w:kern w:val="0"/>
                <w:sz w:val="18"/>
                <w:szCs w:val="18"/>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E344">
            <w:pPr>
              <w:widowControl/>
              <w:jc w:val="left"/>
              <w:textAlignment w:val="center"/>
              <w:rPr>
                <w:rFonts w:ascii="宋体" w:hAnsi="宋体"/>
                <w:color w:val="000000"/>
                <w:sz w:val="18"/>
                <w:szCs w:val="18"/>
              </w:rPr>
            </w:pPr>
            <w:r>
              <w:rPr>
                <w:rFonts w:hint="eastAsia" w:ascii="宋体" w:hAnsi="宋体"/>
                <w:color w:val="000000"/>
                <w:kern w:val="0"/>
                <w:sz w:val="18"/>
                <w:szCs w:val="18"/>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F076">
            <w:pPr>
              <w:widowControl/>
              <w:jc w:val="right"/>
              <w:textAlignment w:val="center"/>
              <w:rPr>
                <w:rFonts w:ascii="宋体" w:hAnsi="宋体"/>
                <w:color w:val="000000"/>
                <w:sz w:val="18"/>
                <w:szCs w:val="18"/>
              </w:rPr>
            </w:pPr>
            <w:r>
              <w:rPr>
                <w:rFonts w:hint="eastAsia" w:ascii="宋体" w:hAnsi="宋体"/>
                <w:color w:val="000000"/>
                <w:kern w:val="0"/>
                <w:sz w:val="18"/>
                <w:szCs w:val="18"/>
              </w:rPr>
              <w:t>206.50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2347">
            <w:pPr>
              <w:widowControl/>
              <w:jc w:val="right"/>
              <w:textAlignment w:val="center"/>
              <w:rPr>
                <w:rFonts w:ascii="宋体" w:hAnsi="宋体"/>
                <w:color w:val="000000"/>
                <w:sz w:val="18"/>
                <w:szCs w:val="18"/>
              </w:rPr>
            </w:pPr>
            <w:r>
              <w:rPr>
                <w:rFonts w:hint="eastAsia" w:ascii="宋体" w:hAnsi="宋体"/>
                <w:color w:val="000000"/>
                <w:kern w:val="0"/>
                <w:sz w:val="18"/>
                <w:szCs w:val="18"/>
              </w:rPr>
              <w:t>206.50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00BB">
            <w:pPr>
              <w:jc w:val="right"/>
              <w:rPr>
                <w:rFonts w:ascii="宋体" w:hAnsi="宋体"/>
                <w:color w:val="000000"/>
                <w:sz w:val="18"/>
                <w:szCs w:val="18"/>
              </w:rPr>
            </w:pPr>
          </w:p>
        </w:tc>
      </w:tr>
      <w:tr w14:paraId="4E35E5B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A734">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8CCD">
            <w:pPr>
              <w:widowControl/>
              <w:jc w:val="left"/>
              <w:textAlignment w:val="center"/>
              <w:rPr>
                <w:rFonts w:ascii="宋体" w:hAnsi="宋体"/>
                <w:color w:val="000000"/>
                <w:sz w:val="18"/>
                <w:szCs w:val="18"/>
              </w:rPr>
            </w:pPr>
            <w:r>
              <w:rPr>
                <w:rFonts w:hint="eastAsia" w:ascii="宋体" w:hAnsi="宋体"/>
                <w:color w:val="000000"/>
                <w:kern w:val="0"/>
                <w:sz w:val="18"/>
                <w:szCs w:val="18"/>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B7ED">
            <w:pPr>
              <w:widowControl/>
              <w:jc w:val="left"/>
              <w:textAlignment w:val="center"/>
              <w:rPr>
                <w:rFonts w:ascii="宋体" w:hAnsi="宋体"/>
                <w:color w:val="000000"/>
                <w:sz w:val="18"/>
                <w:szCs w:val="18"/>
              </w:rPr>
            </w:pPr>
            <w:r>
              <w:rPr>
                <w:rFonts w:hint="eastAsia" w:ascii="宋体" w:hAnsi="宋体"/>
                <w:color w:val="000000"/>
                <w:kern w:val="0"/>
                <w:sz w:val="18"/>
                <w:szCs w:val="18"/>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5894">
            <w:pPr>
              <w:widowControl/>
              <w:jc w:val="right"/>
              <w:textAlignment w:val="center"/>
              <w:rPr>
                <w:rFonts w:ascii="宋体" w:hAnsi="宋体"/>
                <w:color w:val="000000"/>
                <w:sz w:val="18"/>
                <w:szCs w:val="18"/>
              </w:rPr>
            </w:pPr>
            <w:r>
              <w:rPr>
                <w:rFonts w:hint="eastAsia" w:ascii="宋体" w:hAnsi="宋体"/>
                <w:color w:val="000000"/>
                <w:kern w:val="0"/>
                <w:sz w:val="18"/>
                <w:szCs w:val="18"/>
              </w:rPr>
              <w:t>202.47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2863">
            <w:pPr>
              <w:widowControl/>
              <w:jc w:val="right"/>
              <w:textAlignment w:val="center"/>
              <w:rPr>
                <w:rFonts w:ascii="宋体" w:hAnsi="宋体"/>
                <w:color w:val="000000"/>
                <w:sz w:val="18"/>
                <w:szCs w:val="18"/>
              </w:rPr>
            </w:pPr>
            <w:r>
              <w:rPr>
                <w:rFonts w:hint="eastAsia" w:ascii="宋体" w:hAnsi="宋体"/>
                <w:color w:val="000000"/>
                <w:kern w:val="0"/>
                <w:sz w:val="18"/>
                <w:szCs w:val="18"/>
              </w:rPr>
              <w:t>202.47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BA80">
            <w:pPr>
              <w:jc w:val="right"/>
              <w:rPr>
                <w:rFonts w:ascii="宋体" w:hAnsi="宋体"/>
                <w:color w:val="000000"/>
                <w:sz w:val="18"/>
                <w:szCs w:val="18"/>
              </w:rPr>
            </w:pPr>
          </w:p>
        </w:tc>
      </w:tr>
      <w:tr w14:paraId="20FA8B2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E06">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840F">
            <w:pPr>
              <w:widowControl/>
              <w:jc w:val="left"/>
              <w:textAlignment w:val="center"/>
              <w:rPr>
                <w:rFonts w:ascii="宋体" w:hAnsi="宋体"/>
                <w:color w:val="000000"/>
                <w:sz w:val="18"/>
                <w:szCs w:val="18"/>
              </w:rPr>
            </w:pPr>
            <w:r>
              <w:rPr>
                <w:rFonts w:hint="eastAsia" w:ascii="宋体" w:hAnsi="宋体"/>
                <w:color w:val="000000"/>
                <w:kern w:val="0"/>
                <w:sz w:val="18"/>
                <w:szCs w:val="18"/>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C4A5">
            <w:pPr>
              <w:widowControl/>
              <w:jc w:val="left"/>
              <w:textAlignment w:val="center"/>
              <w:rPr>
                <w:rFonts w:ascii="宋体" w:hAnsi="宋体"/>
                <w:color w:val="000000"/>
                <w:sz w:val="18"/>
                <w:szCs w:val="18"/>
              </w:rPr>
            </w:pPr>
            <w:r>
              <w:rPr>
                <w:rFonts w:hint="eastAsia" w:ascii="宋体" w:hAnsi="宋体"/>
                <w:color w:val="000000"/>
                <w:kern w:val="0"/>
                <w:sz w:val="18"/>
                <w:szCs w:val="18"/>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93D6">
            <w:pPr>
              <w:widowControl/>
              <w:jc w:val="right"/>
              <w:textAlignment w:val="center"/>
              <w:rPr>
                <w:rFonts w:ascii="宋体" w:hAnsi="宋体"/>
                <w:color w:val="000000"/>
                <w:sz w:val="18"/>
                <w:szCs w:val="18"/>
              </w:rPr>
            </w:pPr>
            <w:r>
              <w:rPr>
                <w:rFonts w:hint="eastAsia" w:ascii="宋体" w:hAnsi="宋体"/>
                <w:color w:val="000000"/>
                <w:kern w:val="0"/>
                <w:sz w:val="18"/>
                <w:szCs w:val="18"/>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730A">
            <w:pPr>
              <w:widowControl/>
              <w:jc w:val="right"/>
              <w:textAlignment w:val="center"/>
              <w:rPr>
                <w:rFonts w:ascii="宋体" w:hAnsi="宋体"/>
                <w:color w:val="000000"/>
                <w:sz w:val="18"/>
                <w:szCs w:val="18"/>
              </w:rPr>
            </w:pPr>
            <w:r>
              <w:rPr>
                <w:rFonts w:hint="eastAsia" w:ascii="宋体" w:hAnsi="宋体"/>
                <w:color w:val="000000"/>
                <w:kern w:val="0"/>
                <w:sz w:val="18"/>
                <w:szCs w:val="18"/>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9438">
            <w:pPr>
              <w:jc w:val="right"/>
              <w:rPr>
                <w:rFonts w:ascii="宋体" w:hAnsi="宋体"/>
                <w:color w:val="000000"/>
                <w:sz w:val="18"/>
                <w:szCs w:val="18"/>
              </w:rPr>
            </w:pPr>
          </w:p>
        </w:tc>
      </w:tr>
      <w:tr w14:paraId="453BD74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DCBA">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36AF">
            <w:pPr>
              <w:widowControl/>
              <w:jc w:val="left"/>
              <w:textAlignment w:val="center"/>
              <w:rPr>
                <w:rFonts w:ascii="宋体" w:hAnsi="宋体"/>
                <w:color w:val="000000"/>
                <w:sz w:val="18"/>
                <w:szCs w:val="18"/>
              </w:rPr>
            </w:pPr>
            <w:r>
              <w:rPr>
                <w:rFonts w:hint="eastAsia" w:ascii="宋体" w:hAnsi="宋体"/>
                <w:color w:val="000000"/>
                <w:kern w:val="0"/>
                <w:sz w:val="18"/>
                <w:szCs w:val="18"/>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5EC3">
            <w:pPr>
              <w:widowControl/>
              <w:jc w:val="left"/>
              <w:textAlignment w:val="center"/>
              <w:rPr>
                <w:rFonts w:ascii="宋体" w:hAnsi="宋体"/>
                <w:color w:val="000000"/>
                <w:sz w:val="18"/>
                <w:szCs w:val="18"/>
              </w:rPr>
            </w:pPr>
            <w:r>
              <w:rPr>
                <w:rFonts w:hint="eastAsia" w:ascii="宋体" w:hAnsi="宋体"/>
                <w:color w:val="000000"/>
                <w:kern w:val="0"/>
                <w:sz w:val="18"/>
                <w:szCs w:val="18"/>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AF9A">
            <w:pPr>
              <w:widowControl/>
              <w:jc w:val="right"/>
              <w:textAlignment w:val="center"/>
              <w:rPr>
                <w:rFonts w:ascii="宋体" w:hAnsi="宋体"/>
                <w:color w:val="000000"/>
                <w:sz w:val="18"/>
                <w:szCs w:val="18"/>
              </w:rPr>
            </w:pPr>
            <w:r>
              <w:rPr>
                <w:rFonts w:hint="eastAsia" w:ascii="宋体" w:hAnsi="宋体"/>
                <w:color w:val="000000"/>
                <w:kern w:val="0"/>
                <w:sz w:val="18"/>
                <w:szCs w:val="18"/>
              </w:rPr>
              <w:t>124.26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033">
            <w:pPr>
              <w:widowControl/>
              <w:jc w:val="right"/>
              <w:textAlignment w:val="center"/>
              <w:rPr>
                <w:rFonts w:ascii="宋体" w:hAnsi="宋体"/>
                <w:color w:val="000000"/>
                <w:sz w:val="18"/>
                <w:szCs w:val="18"/>
              </w:rPr>
            </w:pPr>
            <w:r>
              <w:rPr>
                <w:rFonts w:hint="eastAsia" w:ascii="宋体" w:hAnsi="宋体"/>
                <w:color w:val="000000"/>
                <w:kern w:val="0"/>
                <w:sz w:val="18"/>
                <w:szCs w:val="18"/>
              </w:rPr>
              <w:t>124.26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89DC">
            <w:pPr>
              <w:jc w:val="right"/>
              <w:rPr>
                <w:rFonts w:ascii="宋体" w:hAnsi="宋体"/>
                <w:color w:val="000000"/>
                <w:sz w:val="18"/>
                <w:szCs w:val="18"/>
              </w:rPr>
            </w:pPr>
          </w:p>
        </w:tc>
      </w:tr>
      <w:tr w14:paraId="006252C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5ECE">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4EE5">
            <w:pPr>
              <w:widowControl/>
              <w:jc w:val="left"/>
              <w:textAlignment w:val="center"/>
              <w:rPr>
                <w:rFonts w:ascii="宋体" w:hAnsi="宋体"/>
                <w:color w:val="000000"/>
                <w:sz w:val="18"/>
                <w:szCs w:val="18"/>
              </w:rPr>
            </w:pPr>
            <w:r>
              <w:rPr>
                <w:rFonts w:hint="eastAsia" w:ascii="宋体" w:hAnsi="宋体"/>
                <w:color w:val="000000"/>
                <w:kern w:val="0"/>
                <w:sz w:val="18"/>
                <w:szCs w:val="18"/>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26CA">
            <w:pPr>
              <w:widowControl/>
              <w:jc w:val="left"/>
              <w:textAlignment w:val="center"/>
              <w:rPr>
                <w:rFonts w:ascii="宋体" w:hAnsi="宋体"/>
                <w:color w:val="000000"/>
                <w:sz w:val="18"/>
                <w:szCs w:val="18"/>
              </w:rPr>
            </w:pPr>
            <w:r>
              <w:rPr>
                <w:rFonts w:hint="eastAsia" w:ascii="宋体" w:hAnsi="宋体"/>
                <w:color w:val="000000"/>
                <w:kern w:val="0"/>
                <w:sz w:val="18"/>
                <w:szCs w:val="18"/>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FD76">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0526">
            <w:pPr>
              <w:widowControl/>
              <w:jc w:val="right"/>
              <w:textAlignment w:val="center"/>
              <w:rPr>
                <w:rFonts w:ascii="宋体" w:hAnsi="宋体"/>
                <w:color w:val="000000"/>
                <w:sz w:val="18"/>
                <w:szCs w:val="18"/>
              </w:rPr>
            </w:pPr>
            <w:r>
              <w:rPr>
                <w:rFonts w:hint="eastAsia" w:ascii="宋体" w:hAnsi="宋体"/>
                <w:color w:val="000000"/>
                <w:kern w:val="0"/>
                <w:sz w:val="18"/>
                <w:szCs w:val="18"/>
              </w:rPr>
              <w:t>68.73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759C">
            <w:pPr>
              <w:jc w:val="right"/>
              <w:rPr>
                <w:rFonts w:ascii="宋体" w:hAnsi="宋体"/>
                <w:color w:val="000000"/>
                <w:sz w:val="18"/>
                <w:szCs w:val="18"/>
              </w:rPr>
            </w:pPr>
          </w:p>
        </w:tc>
      </w:tr>
      <w:tr w14:paraId="24BB1CE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2B5F">
            <w:pPr>
              <w:widowControl/>
              <w:jc w:val="center"/>
              <w:textAlignment w:val="center"/>
              <w:rPr>
                <w:rFonts w:ascii="宋体" w:hAnsi="宋体"/>
                <w:color w:val="000000"/>
                <w:sz w:val="18"/>
                <w:szCs w:val="18"/>
              </w:rPr>
            </w:pPr>
            <w:r>
              <w:rPr>
                <w:rFonts w:hint="eastAsia" w:ascii="宋体" w:hAnsi="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6EB9">
            <w:pPr>
              <w:widowControl/>
              <w:jc w:val="left"/>
              <w:textAlignment w:val="center"/>
              <w:rPr>
                <w:rFonts w:ascii="宋体" w:hAnsi="宋体"/>
                <w:color w:val="000000"/>
                <w:sz w:val="18"/>
                <w:szCs w:val="18"/>
              </w:rPr>
            </w:pPr>
            <w:r>
              <w:rPr>
                <w:rFonts w:hint="eastAsia" w:ascii="宋体" w:hAnsi="宋体"/>
                <w:color w:val="000000"/>
                <w:kern w:val="0"/>
                <w:sz w:val="18"/>
                <w:szCs w:val="18"/>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4A0F">
            <w:pPr>
              <w:widowControl/>
              <w:jc w:val="left"/>
              <w:textAlignment w:val="center"/>
              <w:rPr>
                <w:rFonts w:ascii="宋体" w:hAnsi="宋体"/>
                <w:color w:val="000000"/>
                <w:sz w:val="18"/>
                <w:szCs w:val="18"/>
              </w:rPr>
            </w:pPr>
            <w:r>
              <w:rPr>
                <w:rFonts w:hint="eastAsia" w:ascii="宋体" w:hAnsi="宋体"/>
                <w:color w:val="000000"/>
                <w:kern w:val="0"/>
                <w:sz w:val="18"/>
                <w:szCs w:val="18"/>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69CA">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963A">
            <w:pPr>
              <w:widowControl/>
              <w:jc w:val="right"/>
              <w:textAlignment w:val="center"/>
              <w:rPr>
                <w:rFonts w:ascii="宋体" w:hAnsi="宋体"/>
                <w:color w:val="000000"/>
                <w:sz w:val="18"/>
                <w:szCs w:val="18"/>
              </w:rPr>
            </w:pPr>
            <w:r>
              <w:rPr>
                <w:rFonts w:hint="eastAsia" w:ascii="宋体" w:hAnsi="宋体"/>
                <w:color w:val="000000"/>
                <w:kern w:val="0"/>
                <w:sz w:val="18"/>
                <w:szCs w:val="18"/>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FECD">
            <w:pPr>
              <w:jc w:val="right"/>
              <w:rPr>
                <w:rFonts w:ascii="宋体" w:hAnsi="宋体"/>
                <w:color w:val="000000"/>
                <w:sz w:val="18"/>
                <w:szCs w:val="18"/>
              </w:rPr>
            </w:pPr>
          </w:p>
        </w:tc>
      </w:tr>
      <w:tr w14:paraId="1840AB9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C2D6">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BF38">
            <w:pPr>
              <w:widowControl/>
              <w:jc w:val="left"/>
              <w:textAlignment w:val="center"/>
              <w:rPr>
                <w:rFonts w:ascii="宋体" w:hAnsi="宋体"/>
                <w:color w:val="000000"/>
                <w:sz w:val="18"/>
                <w:szCs w:val="18"/>
              </w:rPr>
            </w:pPr>
            <w:r>
              <w:rPr>
                <w:rFonts w:hint="eastAsia" w:ascii="宋体" w:hAnsi="宋体"/>
                <w:color w:val="000000"/>
                <w:kern w:val="0"/>
                <w:sz w:val="18"/>
                <w:szCs w:val="18"/>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D570">
            <w:pPr>
              <w:widowControl/>
              <w:jc w:val="left"/>
              <w:textAlignment w:val="center"/>
              <w:rPr>
                <w:rFonts w:ascii="宋体" w:hAnsi="宋体"/>
                <w:color w:val="000000"/>
                <w:sz w:val="18"/>
                <w:szCs w:val="18"/>
              </w:rPr>
            </w:pPr>
            <w:r>
              <w:rPr>
                <w:rFonts w:hint="eastAsia" w:ascii="宋体" w:hAnsi="宋体"/>
                <w:color w:val="000000"/>
                <w:kern w:val="0"/>
                <w:sz w:val="18"/>
                <w:szCs w:val="18"/>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CC8">
            <w:pPr>
              <w:widowControl/>
              <w:jc w:val="right"/>
              <w:textAlignment w:val="center"/>
              <w:rPr>
                <w:rFonts w:ascii="宋体" w:hAnsi="宋体"/>
                <w:color w:val="000000"/>
                <w:sz w:val="18"/>
                <w:szCs w:val="18"/>
              </w:rPr>
            </w:pPr>
            <w:r>
              <w:rPr>
                <w:rFonts w:hint="eastAsia" w:ascii="宋体" w:hAnsi="宋体"/>
                <w:color w:val="000000"/>
                <w:kern w:val="0"/>
                <w:sz w:val="18"/>
                <w:szCs w:val="18"/>
              </w:rPr>
              <w:t>45.83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7CB">
            <w:pPr>
              <w:widowControl/>
              <w:jc w:val="right"/>
              <w:textAlignment w:val="center"/>
              <w:rPr>
                <w:rFonts w:ascii="宋体" w:hAnsi="宋体"/>
                <w:color w:val="000000"/>
                <w:sz w:val="18"/>
                <w:szCs w:val="18"/>
              </w:rPr>
            </w:pPr>
            <w:r>
              <w:rPr>
                <w:rFonts w:hint="eastAsia" w:ascii="宋体" w:hAnsi="宋体"/>
                <w:color w:val="000000"/>
                <w:kern w:val="0"/>
                <w:sz w:val="18"/>
                <w:szCs w:val="18"/>
              </w:rPr>
              <w:t>45.83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7A51">
            <w:pPr>
              <w:jc w:val="right"/>
              <w:rPr>
                <w:rFonts w:ascii="宋体" w:hAnsi="宋体"/>
                <w:color w:val="000000"/>
                <w:sz w:val="18"/>
                <w:szCs w:val="18"/>
              </w:rPr>
            </w:pPr>
          </w:p>
        </w:tc>
      </w:tr>
      <w:tr w14:paraId="3586DEA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BD52">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BDAB">
            <w:pPr>
              <w:widowControl/>
              <w:jc w:val="left"/>
              <w:textAlignment w:val="center"/>
              <w:rPr>
                <w:rFonts w:ascii="宋体" w:hAnsi="宋体"/>
                <w:color w:val="000000"/>
                <w:sz w:val="18"/>
                <w:szCs w:val="18"/>
              </w:rPr>
            </w:pPr>
            <w:r>
              <w:rPr>
                <w:rFonts w:hint="eastAsia" w:ascii="宋体" w:hAnsi="宋体"/>
                <w:color w:val="000000"/>
                <w:kern w:val="0"/>
                <w:sz w:val="18"/>
                <w:szCs w:val="18"/>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D0A2">
            <w:pPr>
              <w:widowControl/>
              <w:jc w:val="left"/>
              <w:textAlignment w:val="center"/>
              <w:rPr>
                <w:rFonts w:ascii="宋体" w:hAnsi="宋体"/>
                <w:color w:val="000000"/>
                <w:sz w:val="18"/>
                <w:szCs w:val="18"/>
              </w:rPr>
            </w:pPr>
            <w:r>
              <w:rPr>
                <w:rFonts w:hint="eastAsia" w:ascii="宋体" w:hAnsi="宋体"/>
                <w:color w:val="000000"/>
                <w:kern w:val="0"/>
                <w:sz w:val="18"/>
                <w:szCs w:val="18"/>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F4C">
            <w:pPr>
              <w:widowControl/>
              <w:jc w:val="right"/>
              <w:textAlignment w:val="center"/>
              <w:rPr>
                <w:rFonts w:ascii="宋体" w:hAnsi="宋体"/>
                <w:color w:val="000000"/>
                <w:sz w:val="18"/>
                <w:szCs w:val="18"/>
              </w:rPr>
            </w:pPr>
            <w:r>
              <w:rPr>
                <w:rFonts w:hint="eastAsia" w:ascii="宋体" w:hAnsi="宋体"/>
                <w:color w:val="000000"/>
                <w:kern w:val="0"/>
                <w:sz w:val="18"/>
                <w:szCs w:val="18"/>
              </w:rPr>
              <w:t>54.54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35B3">
            <w:pPr>
              <w:widowControl/>
              <w:jc w:val="right"/>
              <w:textAlignment w:val="center"/>
              <w:rPr>
                <w:rFonts w:ascii="宋体" w:hAnsi="宋体"/>
                <w:color w:val="000000"/>
                <w:sz w:val="18"/>
                <w:szCs w:val="18"/>
              </w:rPr>
            </w:pPr>
            <w:r>
              <w:rPr>
                <w:rFonts w:hint="eastAsia" w:ascii="宋体" w:hAnsi="宋体"/>
                <w:color w:val="000000"/>
                <w:kern w:val="0"/>
                <w:sz w:val="18"/>
                <w:szCs w:val="18"/>
              </w:rPr>
              <w:t>54.54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18EC">
            <w:pPr>
              <w:jc w:val="right"/>
              <w:rPr>
                <w:rFonts w:ascii="宋体" w:hAnsi="宋体"/>
                <w:color w:val="000000"/>
                <w:sz w:val="18"/>
                <w:szCs w:val="18"/>
              </w:rPr>
            </w:pPr>
          </w:p>
        </w:tc>
      </w:tr>
      <w:tr w14:paraId="1A762CD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584">
            <w:pPr>
              <w:widowControl/>
              <w:jc w:val="center"/>
              <w:textAlignment w:val="center"/>
              <w:rPr>
                <w:rFonts w:ascii="宋体" w:hAnsi="宋体"/>
                <w:color w:val="000000"/>
                <w:sz w:val="18"/>
                <w:szCs w:val="18"/>
              </w:rPr>
            </w:pPr>
            <w:r>
              <w:rPr>
                <w:rFonts w:hint="eastAsia" w:ascii="宋体" w:hAnsi="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BECB">
            <w:pPr>
              <w:widowControl/>
              <w:jc w:val="left"/>
              <w:textAlignment w:val="center"/>
              <w:rPr>
                <w:rFonts w:ascii="宋体" w:hAnsi="宋体"/>
                <w:color w:val="000000"/>
                <w:sz w:val="18"/>
                <w:szCs w:val="18"/>
              </w:rPr>
            </w:pPr>
            <w:r>
              <w:rPr>
                <w:rFonts w:hint="eastAsia" w:ascii="宋体" w:hAnsi="宋体"/>
                <w:color w:val="000000"/>
                <w:kern w:val="0"/>
                <w:sz w:val="18"/>
                <w:szCs w:val="18"/>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9914">
            <w:pPr>
              <w:widowControl/>
              <w:jc w:val="left"/>
              <w:textAlignment w:val="center"/>
              <w:rPr>
                <w:rFonts w:ascii="宋体" w:hAnsi="宋体"/>
                <w:color w:val="000000"/>
                <w:sz w:val="18"/>
                <w:szCs w:val="18"/>
              </w:rPr>
            </w:pPr>
            <w:r>
              <w:rPr>
                <w:rFonts w:hint="eastAsia" w:ascii="宋体" w:hAnsi="宋体"/>
                <w:color w:val="000000"/>
                <w:kern w:val="0"/>
                <w:sz w:val="18"/>
                <w:szCs w:val="18"/>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3B63">
            <w:pPr>
              <w:widowControl/>
              <w:jc w:val="right"/>
              <w:textAlignment w:val="center"/>
              <w:rPr>
                <w:rFonts w:ascii="宋体" w:hAnsi="宋体"/>
                <w:color w:val="000000"/>
                <w:sz w:val="18"/>
                <w:szCs w:val="18"/>
              </w:rPr>
            </w:pPr>
            <w:r>
              <w:rPr>
                <w:rFonts w:hint="eastAsia" w:ascii="宋体" w:hAnsi="宋体"/>
                <w:color w:val="000000"/>
                <w:kern w:val="0"/>
                <w:sz w:val="18"/>
                <w:szCs w:val="18"/>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1B89">
            <w:pPr>
              <w:widowControl/>
              <w:jc w:val="right"/>
              <w:textAlignment w:val="center"/>
              <w:rPr>
                <w:rFonts w:ascii="宋体" w:hAnsi="宋体"/>
                <w:color w:val="000000"/>
                <w:sz w:val="18"/>
                <w:szCs w:val="18"/>
              </w:rPr>
            </w:pPr>
            <w:r>
              <w:rPr>
                <w:rFonts w:hint="eastAsia" w:ascii="宋体" w:hAnsi="宋体"/>
                <w:color w:val="000000"/>
                <w:kern w:val="0"/>
                <w:sz w:val="18"/>
                <w:szCs w:val="18"/>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DF7">
            <w:pPr>
              <w:jc w:val="right"/>
              <w:rPr>
                <w:rFonts w:ascii="宋体" w:hAnsi="宋体"/>
                <w:color w:val="000000"/>
                <w:sz w:val="18"/>
                <w:szCs w:val="18"/>
              </w:rPr>
            </w:pPr>
          </w:p>
        </w:tc>
      </w:tr>
      <w:tr w14:paraId="169797F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4BC3">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4CA6">
            <w:pPr>
              <w:widowControl/>
              <w:jc w:val="left"/>
              <w:textAlignment w:val="center"/>
              <w:rPr>
                <w:rFonts w:ascii="宋体" w:hAnsi="宋体"/>
                <w:color w:val="000000"/>
                <w:sz w:val="18"/>
                <w:szCs w:val="18"/>
              </w:rPr>
            </w:pPr>
            <w:r>
              <w:rPr>
                <w:rFonts w:hint="eastAsia" w:ascii="宋体" w:hAnsi="宋体"/>
                <w:color w:val="000000"/>
                <w:kern w:val="0"/>
                <w:sz w:val="18"/>
                <w:szCs w:val="18"/>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DA27">
            <w:pPr>
              <w:widowControl/>
              <w:jc w:val="left"/>
              <w:textAlignment w:val="center"/>
              <w:rPr>
                <w:rFonts w:ascii="宋体" w:hAnsi="宋体"/>
                <w:color w:val="000000"/>
                <w:sz w:val="18"/>
                <w:szCs w:val="18"/>
              </w:rPr>
            </w:pPr>
            <w:r>
              <w:rPr>
                <w:rFonts w:hint="eastAsia" w:ascii="宋体" w:hAnsi="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C24B">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E161">
            <w:pPr>
              <w:widowControl/>
              <w:jc w:val="right"/>
              <w:textAlignment w:val="center"/>
              <w:rPr>
                <w:rFonts w:ascii="宋体" w:hAnsi="宋体"/>
                <w:color w:val="000000"/>
                <w:sz w:val="18"/>
                <w:szCs w:val="18"/>
              </w:rPr>
            </w:pPr>
            <w:r>
              <w:rPr>
                <w:rFonts w:hint="eastAsia" w:ascii="宋体" w:hAnsi="宋体"/>
                <w:color w:val="000000"/>
                <w:kern w:val="0"/>
                <w:sz w:val="18"/>
                <w:szCs w:val="18"/>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D409">
            <w:pPr>
              <w:jc w:val="right"/>
              <w:rPr>
                <w:rFonts w:ascii="宋体" w:hAnsi="宋体"/>
                <w:color w:val="000000"/>
                <w:sz w:val="18"/>
                <w:szCs w:val="18"/>
              </w:rPr>
            </w:pPr>
          </w:p>
        </w:tc>
      </w:tr>
      <w:tr w14:paraId="7A05CAB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B293">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AA7A">
            <w:pPr>
              <w:widowControl/>
              <w:jc w:val="left"/>
              <w:textAlignment w:val="center"/>
              <w:rPr>
                <w:rFonts w:ascii="宋体" w:hAnsi="宋体"/>
                <w:color w:val="000000"/>
                <w:sz w:val="18"/>
                <w:szCs w:val="18"/>
              </w:rPr>
            </w:pPr>
            <w:r>
              <w:rPr>
                <w:rFonts w:hint="eastAsia" w:ascii="宋体" w:hAnsi="宋体"/>
                <w:color w:val="000000"/>
                <w:kern w:val="0"/>
                <w:sz w:val="18"/>
                <w:szCs w:val="18"/>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B8AC">
            <w:pPr>
              <w:widowControl/>
              <w:jc w:val="left"/>
              <w:textAlignment w:val="center"/>
              <w:rPr>
                <w:rFonts w:ascii="宋体" w:hAnsi="宋体"/>
                <w:color w:val="000000"/>
                <w:sz w:val="18"/>
                <w:szCs w:val="18"/>
              </w:rPr>
            </w:pPr>
            <w:r>
              <w:rPr>
                <w:rFonts w:hint="eastAsia" w:ascii="宋体" w:hAnsi="宋体"/>
                <w:color w:val="000000"/>
                <w:kern w:val="0"/>
                <w:sz w:val="18"/>
                <w:szCs w:val="18"/>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FDF1">
            <w:pPr>
              <w:widowControl/>
              <w:jc w:val="right"/>
              <w:textAlignment w:val="center"/>
              <w:rPr>
                <w:rFonts w:ascii="宋体" w:hAnsi="宋体"/>
                <w:color w:val="000000"/>
                <w:sz w:val="18"/>
                <w:szCs w:val="18"/>
              </w:rPr>
            </w:pPr>
            <w:r>
              <w:rPr>
                <w:rFonts w:hint="eastAsia" w:ascii="宋体" w:hAnsi="宋体"/>
                <w:color w:val="000000"/>
                <w:kern w:val="0"/>
                <w:sz w:val="18"/>
                <w:szCs w:val="18"/>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9E25">
            <w:pPr>
              <w:widowControl/>
              <w:jc w:val="right"/>
              <w:textAlignment w:val="center"/>
              <w:rPr>
                <w:rFonts w:ascii="宋体" w:hAnsi="宋体"/>
                <w:color w:val="000000"/>
                <w:sz w:val="18"/>
                <w:szCs w:val="18"/>
              </w:rPr>
            </w:pPr>
            <w:r>
              <w:rPr>
                <w:rFonts w:hint="eastAsia" w:ascii="宋体" w:hAnsi="宋体"/>
                <w:color w:val="000000"/>
                <w:kern w:val="0"/>
                <w:sz w:val="18"/>
                <w:szCs w:val="18"/>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3E01">
            <w:pPr>
              <w:jc w:val="right"/>
              <w:rPr>
                <w:rFonts w:ascii="宋体" w:hAnsi="宋体"/>
                <w:color w:val="000000"/>
                <w:sz w:val="18"/>
                <w:szCs w:val="18"/>
              </w:rPr>
            </w:pPr>
          </w:p>
        </w:tc>
      </w:tr>
      <w:tr w14:paraId="4C8EADA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FC65">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387B">
            <w:pPr>
              <w:widowControl/>
              <w:jc w:val="left"/>
              <w:textAlignment w:val="center"/>
              <w:rPr>
                <w:rFonts w:ascii="宋体" w:hAnsi="宋体"/>
                <w:color w:val="000000"/>
                <w:sz w:val="18"/>
                <w:szCs w:val="18"/>
              </w:rPr>
            </w:pPr>
            <w:r>
              <w:rPr>
                <w:rFonts w:hint="eastAsia" w:ascii="宋体" w:hAnsi="宋体"/>
                <w:color w:val="000000"/>
                <w:kern w:val="0"/>
                <w:sz w:val="18"/>
                <w:szCs w:val="18"/>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3BC7">
            <w:pPr>
              <w:widowControl/>
              <w:jc w:val="left"/>
              <w:textAlignment w:val="center"/>
              <w:rPr>
                <w:rFonts w:ascii="宋体" w:hAnsi="宋体"/>
                <w:color w:val="000000"/>
                <w:sz w:val="18"/>
                <w:szCs w:val="18"/>
              </w:rPr>
            </w:pPr>
            <w:r>
              <w:rPr>
                <w:rFonts w:hint="eastAsia" w:ascii="宋体" w:hAnsi="宋体"/>
                <w:color w:val="000000"/>
                <w:kern w:val="0"/>
                <w:sz w:val="18"/>
                <w:szCs w:val="18"/>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F883">
            <w:pPr>
              <w:widowControl/>
              <w:jc w:val="right"/>
              <w:textAlignment w:val="center"/>
              <w:rPr>
                <w:rFonts w:ascii="宋体" w:hAnsi="宋体"/>
                <w:color w:val="000000"/>
                <w:sz w:val="18"/>
                <w:szCs w:val="18"/>
              </w:rPr>
            </w:pPr>
            <w:r>
              <w:rPr>
                <w:rFonts w:hint="eastAsia" w:ascii="宋体" w:hAnsi="宋体"/>
                <w:color w:val="000000"/>
                <w:kern w:val="0"/>
                <w:sz w:val="18"/>
                <w:szCs w:val="18"/>
              </w:rPr>
              <w:t>173.79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E69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9B8A">
            <w:pPr>
              <w:widowControl/>
              <w:jc w:val="right"/>
              <w:textAlignment w:val="center"/>
              <w:rPr>
                <w:rFonts w:ascii="宋体" w:hAnsi="宋体"/>
                <w:color w:val="000000"/>
                <w:sz w:val="18"/>
                <w:szCs w:val="18"/>
              </w:rPr>
            </w:pPr>
            <w:r>
              <w:rPr>
                <w:rFonts w:hint="eastAsia" w:ascii="宋体" w:hAnsi="宋体"/>
                <w:color w:val="000000"/>
                <w:kern w:val="0"/>
                <w:sz w:val="18"/>
                <w:szCs w:val="18"/>
              </w:rPr>
              <w:t>173.79</w:t>
            </w:r>
          </w:p>
        </w:tc>
      </w:tr>
      <w:tr w14:paraId="12E5876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1F1F">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44C">
            <w:pPr>
              <w:widowControl/>
              <w:jc w:val="left"/>
              <w:textAlignment w:val="center"/>
              <w:rPr>
                <w:rFonts w:ascii="宋体" w:hAnsi="宋体"/>
                <w:color w:val="000000"/>
                <w:sz w:val="18"/>
                <w:szCs w:val="18"/>
              </w:rPr>
            </w:pPr>
            <w:r>
              <w:rPr>
                <w:rFonts w:hint="eastAsia" w:ascii="宋体" w:hAnsi="宋体"/>
                <w:color w:val="000000"/>
                <w:kern w:val="0"/>
                <w:sz w:val="18"/>
                <w:szCs w:val="18"/>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F92D">
            <w:pPr>
              <w:widowControl/>
              <w:jc w:val="left"/>
              <w:textAlignment w:val="center"/>
              <w:rPr>
                <w:rFonts w:ascii="宋体" w:hAnsi="宋体"/>
                <w:color w:val="000000"/>
                <w:sz w:val="18"/>
                <w:szCs w:val="18"/>
              </w:rPr>
            </w:pPr>
            <w:r>
              <w:rPr>
                <w:rFonts w:hint="eastAsia" w:ascii="宋体" w:hAnsi="宋体"/>
                <w:color w:val="000000"/>
                <w:kern w:val="0"/>
                <w:sz w:val="18"/>
                <w:szCs w:val="18"/>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9CD4">
            <w:pPr>
              <w:widowControl/>
              <w:jc w:val="right"/>
              <w:textAlignment w:val="center"/>
              <w:rPr>
                <w:rFonts w:ascii="宋体" w:hAnsi="宋体"/>
                <w:color w:val="000000"/>
                <w:sz w:val="18"/>
                <w:szCs w:val="18"/>
              </w:rPr>
            </w:pPr>
            <w:r>
              <w:rPr>
                <w:rFonts w:hint="eastAsia" w:ascii="宋体" w:hAnsi="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536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7D63">
            <w:pPr>
              <w:widowControl/>
              <w:jc w:val="right"/>
              <w:textAlignment w:val="center"/>
              <w:rPr>
                <w:rFonts w:ascii="宋体" w:hAnsi="宋体"/>
                <w:color w:val="000000"/>
                <w:sz w:val="18"/>
                <w:szCs w:val="18"/>
              </w:rPr>
            </w:pPr>
            <w:r>
              <w:rPr>
                <w:rFonts w:hint="eastAsia" w:ascii="宋体" w:hAnsi="宋体"/>
                <w:color w:val="000000"/>
                <w:kern w:val="0"/>
                <w:sz w:val="18"/>
                <w:szCs w:val="18"/>
              </w:rPr>
              <w:t>5.00</w:t>
            </w:r>
          </w:p>
        </w:tc>
      </w:tr>
      <w:tr w14:paraId="3C6D984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0EB6">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91E6">
            <w:pPr>
              <w:widowControl/>
              <w:jc w:val="left"/>
              <w:textAlignment w:val="center"/>
              <w:rPr>
                <w:rFonts w:ascii="宋体" w:hAnsi="宋体"/>
                <w:color w:val="000000"/>
                <w:sz w:val="18"/>
                <w:szCs w:val="18"/>
              </w:rPr>
            </w:pPr>
            <w:r>
              <w:rPr>
                <w:rFonts w:hint="eastAsia" w:ascii="宋体" w:hAnsi="宋体"/>
                <w:color w:val="000000"/>
                <w:kern w:val="0"/>
                <w:sz w:val="18"/>
                <w:szCs w:val="18"/>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5055">
            <w:pPr>
              <w:widowControl/>
              <w:jc w:val="left"/>
              <w:textAlignment w:val="center"/>
              <w:rPr>
                <w:rFonts w:ascii="宋体" w:hAnsi="宋体"/>
                <w:color w:val="000000"/>
                <w:sz w:val="18"/>
                <w:szCs w:val="18"/>
              </w:rPr>
            </w:pPr>
            <w:r>
              <w:rPr>
                <w:rFonts w:hint="eastAsia" w:ascii="宋体" w:hAnsi="宋体"/>
                <w:color w:val="000000"/>
                <w:kern w:val="0"/>
                <w:sz w:val="18"/>
                <w:szCs w:val="18"/>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F5C">
            <w:pPr>
              <w:widowControl/>
              <w:jc w:val="right"/>
              <w:textAlignment w:val="center"/>
              <w:rPr>
                <w:rFonts w:ascii="宋体" w:hAnsi="宋体"/>
                <w:color w:val="000000"/>
                <w:sz w:val="18"/>
                <w:szCs w:val="18"/>
              </w:rPr>
            </w:pPr>
            <w:r>
              <w:rPr>
                <w:rFonts w:hint="eastAsia" w:ascii="宋体" w:hAnsi="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7D2E">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BCE2">
            <w:pPr>
              <w:widowControl/>
              <w:jc w:val="right"/>
              <w:textAlignment w:val="center"/>
              <w:rPr>
                <w:rFonts w:ascii="宋体" w:hAnsi="宋体"/>
                <w:color w:val="000000"/>
                <w:sz w:val="18"/>
                <w:szCs w:val="18"/>
              </w:rPr>
            </w:pPr>
            <w:r>
              <w:rPr>
                <w:rFonts w:hint="eastAsia" w:ascii="宋体" w:hAnsi="宋体"/>
                <w:color w:val="000000"/>
                <w:kern w:val="0"/>
                <w:sz w:val="18"/>
                <w:szCs w:val="18"/>
              </w:rPr>
              <w:t>0.10</w:t>
            </w:r>
          </w:p>
        </w:tc>
      </w:tr>
      <w:tr w14:paraId="286056F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52D6">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5CE">
            <w:pPr>
              <w:widowControl/>
              <w:jc w:val="left"/>
              <w:textAlignment w:val="center"/>
              <w:rPr>
                <w:rFonts w:ascii="宋体" w:hAnsi="宋体"/>
                <w:color w:val="000000"/>
                <w:sz w:val="18"/>
                <w:szCs w:val="18"/>
              </w:rPr>
            </w:pPr>
            <w:r>
              <w:rPr>
                <w:rFonts w:hint="eastAsia" w:ascii="宋体" w:hAnsi="宋体"/>
                <w:color w:val="000000"/>
                <w:kern w:val="0"/>
                <w:sz w:val="18"/>
                <w:szCs w:val="18"/>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411">
            <w:pPr>
              <w:widowControl/>
              <w:jc w:val="left"/>
              <w:textAlignment w:val="center"/>
              <w:rPr>
                <w:rFonts w:ascii="宋体" w:hAnsi="宋体"/>
                <w:color w:val="000000"/>
                <w:sz w:val="18"/>
                <w:szCs w:val="18"/>
              </w:rPr>
            </w:pPr>
            <w:r>
              <w:rPr>
                <w:rFonts w:hint="eastAsia" w:ascii="宋体" w:hAnsi="宋体"/>
                <w:color w:val="000000"/>
                <w:kern w:val="0"/>
                <w:sz w:val="18"/>
                <w:szCs w:val="18"/>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0502">
            <w:pPr>
              <w:widowControl/>
              <w:jc w:val="right"/>
              <w:textAlignment w:val="center"/>
              <w:rPr>
                <w:rFonts w:ascii="宋体" w:hAnsi="宋体"/>
                <w:color w:val="000000"/>
                <w:sz w:val="18"/>
                <w:szCs w:val="18"/>
              </w:rPr>
            </w:pPr>
            <w:r>
              <w:rPr>
                <w:rFonts w:hint="eastAsia" w:ascii="宋体" w:hAnsi="宋体"/>
                <w:color w:val="000000"/>
                <w:kern w:val="0"/>
                <w:sz w:val="18"/>
                <w:szCs w:val="18"/>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2EF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E7CC">
            <w:pPr>
              <w:widowControl/>
              <w:jc w:val="right"/>
              <w:textAlignment w:val="center"/>
              <w:rPr>
                <w:rFonts w:ascii="宋体" w:hAnsi="宋体"/>
                <w:color w:val="000000"/>
                <w:sz w:val="18"/>
                <w:szCs w:val="18"/>
              </w:rPr>
            </w:pPr>
            <w:r>
              <w:rPr>
                <w:rFonts w:hint="eastAsia" w:ascii="宋体" w:hAnsi="宋体"/>
                <w:color w:val="000000"/>
                <w:kern w:val="0"/>
                <w:sz w:val="18"/>
                <w:szCs w:val="18"/>
              </w:rPr>
              <w:t>8.40</w:t>
            </w:r>
          </w:p>
        </w:tc>
      </w:tr>
      <w:tr w14:paraId="0B795FD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C8E4">
            <w:pPr>
              <w:widowControl/>
              <w:jc w:val="center"/>
              <w:textAlignment w:val="center"/>
              <w:rPr>
                <w:rFonts w:ascii="宋体" w:hAnsi="宋体"/>
                <w:color w:val="000000"/>
                <w:sz w:val="18"/>
                <w:szCs w:val="18"/>
              </w:rPr>
            </w:pPr>
            <w:r>
              <w:rPr>
                <w:rFonts w:hint="eastAsia" w:ascii="宋体" w:hAnsi="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F5CF">
            <w:pPr>
              <w:widowControl/>
              <w:jc w:val="left"/>
              <w:textAlignment w:val="center"/>
              <w:rPr>
                <w:rFonts w:ascii="宋体" w:hAnsi="宋体"/>
                <w:color w:val="000000"/>
                <w:sz w:val="18"/>
                <w:szCs w:val="18"/>
              </w:rPr>
            </w:pPr>
            <w:r>
              <w:rPr>
                <w:rFonts w:hint="eastAsia" w:ascii="宋体" w:hAnsi="宋体"/>
                <w:color w:val="000000"/>
                <w:kern w:val="0"/>
                <w:sz w:val="18"/>
                <w:szCs w:val="18"/>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2C70">
            <w:pPr>
              <w:widowControl/>
              <w:jc w:val="left"/>
              <w:textAlignment w:val="center"/>
              <w:rPr>
                <w:rFonts w:ascii="宋体" w:hAnsi="宋体"/>
                <w:color w:val="000000"/>
                <w:sz w:val="18"/>
                <w:szCs w:val="18"/>
              </w:rPr>
            </w:pPr>
            <w:r>
              <w:rPr>
                <w:rFonts w:hint="eastAsia" w:ascii="宋体" w:hAnsi="宋体"/>
                <w:color w:val="000000"/>
                <w:kern w:val="0"/>
                <w:sz w:val="18"/>
                <w:szCs w:val="18"/>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FF7B">
            <w:pPr>
              <w:widowControl/>
              <w:jc w:val="right"/>
              <w:textAlignment w:val="center"/>
              <w:rPr>
                <w:rFonts w:ascii="宋体" w:hAnsi="宋体"/>
                <w:color w:val="000000"/>
                <w:sz w:val="18"/>
                <w:szCs w:val="18"/>
              </w:rPr>
            </w:pPr>
            <w:r>
              <w:rPr>
                <w:rFonts w:hint="eastAsia" w:ascii="宋体" w:hAnsi="宋体"/>
                <w:color w:val="000000"/>
                <w:kern w:val="0"/>
                <w:sz w:val="18"/>
                <w:szCs w:val="18"/>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E71">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259E">
            <w:pPr>
              <w:widowControl/>
              <w:jc w:val="right"/>
              <w:textAlignment w:val="center"/>
              <w:rPr>
                <w:rFonts w:ascii="宋体" w:hAnsi="宋体"/>
                <w:color w:val="000000"/>
                <w:sz w:val="18"/>
                <w:szCs w:val="18"/>
              </w:rPr>
            </w:pPr>
            <w:r>
              <w:rPr>
                <w:rFonts w:hint="eastAsia" w:ascii="宋体" w:hAnsi="宋体"/>
                <w:color w:val="000000"/>
                <w:kern w:val="0"/>
                <w:sz w:val="18"/>
                <w:szCs w:val="18"/>
              </w:rPr>
              <w:t>15.50</w:t>
            </w:r>
          </w:p>
        </w:tc>
      </w:tr>
      <w:tr w14:paraId="66B4B1F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17F4">
            <w:pPr>
              <w:widowControl/>
              <w:jc w:val="center"/>
              <w:textAlignment w:val="center"/>
              <w:rPr>
                <w:rFonts w:ascii="宋体" w:hAnsi="宋体"/>
                <w:color w:val="000000"/>
                <w:sz w:val="18"/>
                <w:szCs w:val="18"/>
              </w:rPr>
            </w:pPr>
            <w:r>
              <w:rPr>
                <w:rFonts w:hint="eastAsia" w:ascii="宋体" w:hAnsi="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02FC">
            <w:pPr>
              <w:widowControl/>
              <w:jc w:val="left"/>
              <w:textAlignment w:val="center"/>
              <w:rPr>
                <w:rFonts w:ascii="宋体" w:hAnsi="宋体"/>
                <w:color w:val="000000"/>
                <w:sz w:val="18"/>
                <w:szCs w:val="18"/>
              </w:rPr>
            </w:pPr>
            <w:r>
              <w:rPr>
                <w:rFonts w:hint="eastAsia" w:ascii="宋体" w:hAnsi="宋体"/>
                <w:color w:val="000000"/>
                <w:kern w:val="0"/>
                <w:sz w:val="18"/>
                <w:szCs w:val="18"/>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0E36">
            <w:pPr>
              <w:widowControl/>
              <w:jc w:val="left"/>
              <w:textAlignment w:val="center"/>
              <w:rPr>
                <w:rFonts w:ascii="宋体" w:hAnsi="宋体"/>
                <w:color w:val="000000"/>
                <w:sz w:val="18"/>
                <w:szCs w:val="18"/>
              </w:rPr>
            </w:pPr>
            <w:r>
              <w:rPr>
                <w:rFonts w:hint="eastAsia" w:ascii="宋体" w:hAnsi="宋体"/>
                <w:color w:val="000000"/>
                <w:kern w:val="0"/>
                <w:sz w:val="18"/>
                <w:szCs w:val="18"/>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C1D9">
            <w:pPr>
              <w:widowControl/>
              <w:jc w:val="right"/>
              <w:textAlignment w:val="center"/>
              <w:rPr>
                <w:rFonts w:ascii="宋体" w:hAnsi="宋体"/>
                <w:color w:val="000000"/>
                <w:sz w:val="18"/>
                <w:szCs w:val="18"/>
              </w:rPr>
            </w:pPr>
            <w:r>
              <w:rPr>
                <w:rFonts w:hint="eastAsia" w:ascii="宋体" w:hAnsi="宋体"/>
                <w:color w:val="000000"/>
                <w:kern w:val="0"/>
                <w:sz w:val="18"/>
                <w:szCs w:val="18"/>
              </w:rPr>
              <w:t>16.63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D25">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A02A">
            <w:pPr>
              <w:widowControl/>
              <w:jc w:val="right"/>
              <w:textAlignment w:val="center"/>
              <w:rPr>
                <w:rFonts w:ascii="宋体" w:hAnsi="宋体"/>
                <w:color w:val="000000"/>
                <w:sz w:val="18"/>
                <w:szCs w:val="18"/>
              </w:rPr>
            </w:pPr>
            <w:r>
              <w:rPr>
                <w:rFonts w:hint="eastAsia" w:ascii="宋体" w:hAnsi="宋体"/>
                <w:color w:val="000000"/>
                <w:kern w:val="0"/>
                <w:sz w:val="18"/>
                <w:szCs w:val="18"/>
              </w:rPr>
              <w:t>16.63</w:t>
            </w:r>
          </w:p>
        </w:tc>
      </w:tr>
      <w:tr w14:paraId="60BA2EB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1442">
            <w:pPr>
              <w:widowControl/>
              <w:jc w:val="center"/>
              <w:textAlignment w:val="center"/>
              <w:rPr>
                <w:rFonts w:ascii="宋体" w:hAnsi="宋体"/>
                <w:color w:val="000000"/>
                <w:sz w:val="18"/>
                <w:szCs w:val="18"/>
              </w:rPr>
            </w:pPr>
            <w:r>
              <w:rPr>
                <w:rFonts w:hint="eastAsia" w:ascii="宋体" w:hAnsi="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8D07">
            <w:pPr>
              <w:widowControl/>
              <w:jc w:val="left"/>
              <w:textAlignment w:val="center"/>
              <w:rPr>
                <w:rFonts w:ascii="宋体" w:hAnsi="宋体"/>
                <w:color w:val="000000"/>
                <w:sz w:val="18"/>
                <w:szCs w:val="18"/>
              </w:rPr>
            </w:pPr>
            <w:r>
              <w:rPr>
                <w:rFonts w:hint="eastAsia" w:ascii="宋体" w:hAnsi="宋体"/>
                <w:color w:val="000000"/>
                <w:kern w:val="0"/>
                <w:sz w:val="18"/>
                <w:szCs w:val="18"/>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BBC5">
            <w:pPr>
              <w:widowControl/>
              <w:jc w:val="left"/>
              <w:textAlignment w:val="center"/>
              <w:rPr>
                <w:rFonts w:ascii="宋体" w:hAnsi="宋体"/>
                <w:color w:val="000000"/>
                <w:sz w:val="18"/>
                <w:szCs w:val="18"/>
              </w:rPr>
            </w:pPr>
            <w:r>
              <w:rPr>
                <w:rFonts w:hint="eastAsia" w:ascii="宋体" w:hAnsi="宋体"/>
                <w:color w:val="000000"/>
                <w:kern w:val="0"/>
                <w:sz w:val="18"/>
                <w:szCs w:val="18"/>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4F71">
            <w:pPr>
              <w:widowControl/>
              <w:jc w:val="right"/>
              <w:textAlignment w:val="center"/>
              <w:rPr>
                <w:rFonts w:ascii="宋体" w:hAnsi="宋体"/>
                <w:color w:val="000000"/>
                <w:sz w:val="18"/>
                <w:szCs w:val="18"/>
              </w:rPr>
            </w:pPr>
            <w:r>
              <w:rPr>
                <w:rFonts w:hint="eastAsia" w:ascii="宋体" w:hAnsi="宋体"/>
                <w:color w:val="000000"/>
                <w:kern w:val="0"/>
                <w:sz w:val="18"/>
                <w:szCs w:val="18"/>
              </w:rPr>
              <w:t>17.15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D2C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2FA8">
            <w:pPr>
              <w:widowControl/>
              <w:jc w:val="right"/>
              <w:textAlignment w:val="center"/>
              <w:rPr>
                <w:rFonts w:ascii="宋体" w:hAnsi="宋体"/>
                <w:color w:val="000000"/>
                <w:sz w:val="18"/>
                <w:szCs w:val="18"/>
              </w:rPr>
            </w:pPr>
            <w:r>
              <w:rPr>
                <w:rFonts w:hint="eastAsia" w:ascii="宋体" w:hAnsi="宋体"/>
                <w:color w:val="000000"/>
                <w:kern w:val="0"/>
                <w:sz w:val="18"/>
                <w:szCs w:val="18"/>
              </w:rPr>
              <w:t>17.15</w:t>
            </w:r>
          </w:p>
        </w:tc>
      </w:tr>
      <w:tr w14:paraId="0927F47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D5C0">
            <w:pPr>
              <w:widowControl/>
              <w:jc w:val="center"/>
              <w:textAlignment w:val="center"/>
              <w:rPr>
                <w:rFonts w:ascii="宋体" w:hAnsi="宋体"/>
                <w:color w:val="000000"/>
                <w:sz w:val="18"/>
                <w:szCs w:val="18"/>
              </w:rPr>
            </w:pPr>
            <w:r>
              <w:rPr>
                <w:rFonts w:hint="eastAsia" w:ascii="宋体" w:hAnsi="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FFE">
            <w:pPr>
              <w:widowControl/>
              <w:jc w:val="left"/>
              <w:textAlignment w:val="center"/>
              <w:rPr>
                <w:rFonts w:ascii="宋体" w:hAnsi="宋体"/>
                <w:color w:val="000000"/>
                <w:sz w:val="18"/>
                <w:szCs w:val="18"/>
              </w:rPr>
            </w:pPr>
            <w:r>
              <w:rPr>
                <w:rFonts w:hint="eastAsia" w:ascii="宋体" w:hAnsi="宋体"/>
                <w:color w:val="000000"/>
                <w:kern w:val="0"/>
                <w:sz w:val="18"/>
                <w:szCs w:val="18"/>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1D07">
            <w:pPr>
              <w:widowControl/>
              <w:jc w:val="left"/>
              <w:textAlignment w:val="center"/>
              <w:rPr>
                <w:rFonts w:ascii="宋体" w:hAnsi="宋体"/>
                <w:color w:val="000000"/>
                <w:sz w:val="18"/>
                <w:szCs w:val="18"/>
              </w:rPr>
            </w:pPr>
            <w:r>
              <w:rPr>
                <w:rFonts w:hint="eastAsia" w:ascii="宋体" w:hAnsi="宋体"/>
                <w:color w:val="000000"/>
                <w:kern w:val="0"/>
                <w:sz w:val="18"/>
                <w:szCs w:val="18"/>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330C">
            <w:pPr>
              <w:widowControl/>
              <w:jc w:val="right"/>
              <w:textAlignment w:val="center"/>
              <w:rPr>
                <w:rFonts w:ascii="宋体" w:hAnsi="宋体"/>
                <w:color w:val="000000"/>
                <w:sz w:val="18"/>
                <w:szCs w:val="18"/>
              </w:rPr>
            </w:pPr>
            <w:r>
              <w:rPr>
                <w:rFonts w:hint="eastAsia" w:ascii="宋体" w:hAnsi="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FCF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42D6">
            <w:pPr>
              <w:widowControl/>
              <w:jc w:val="right"/>
              <w:textAlignment w:val="center"/>
              <w:rPr>
                <w:rFonts w:ascii="宋体" w:hAnsi="宋体"/>
                <w:color w:val="000000"/>
                <w:sz w:val="18"/>
                <w:szCs w:val="18"/>
              </w:rPr>
            </w:pPr>
            <w:r>
              <w:rPr>
                <w:rFonts w:hint="eastAsia" w:ascii="宋体" w:hAnsi="宋体"/>
                <w:color w:val="000000"/>
                <w:kern w:val="0"/>
                <w:sz w:val="18"/>
                <w:szCs w:val="18"/>
              </w:rPr>
              <w:t>3.00</w:t>
            </w:r>
          </w:p>
        </w:tc>
      </w:tr>
      <w:tr w14:paraId="703A903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CE82">
            <w:pPr>
              <w:widowControl/>
              <w:jc w:val="center"/>
              <w:textAlignment w:val="center"/>
              <w:rPr>
                <w:rFonts w:ascii="宋体" w:hAnsi="宋体"/>
                <w:color w:val="000000"/>
                <w:sz w:val="18"/>
                <w:szCs w:val="18"/>
              </w:rPr>
            </w:pPr>
            <w:r>
              <w:rPr>
                <w:rFonts w:hint="eastAsia" w:ascii="宋体" w:hAnsi="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C3FC">
            <w:pPr>
              <w:widowControl/>
              <w:jc w:val="left"/>
              <w:textAlignment w:val="center"/>
              <w:rPr>
                <w:rFonts w:ascii="宋体" w:hAnsi="宋体"/>
                <w:color w:val="000000"/>
                <w:sz w:val="18"/>
                <w:szCs w:val="18"/>
              </w:rPr>
            </w:pPr>
            <w:r>
              <w:rPr>
                <w:rFonts w:hint="eastAsia" w:ascii="宋体" w:hAnsi="宋体"/>
                <w:color w:val="000000"/>
                <w:kern w:val="0"/>
                <w:sz w:val="18"/>
                <w:szCs w:val="18"/>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064F">
            <w:pPr>
              <w:widowControl/>
              <w:jc w:val="left"/>
              <w:textAlignment w:val="center"/>
              <w:rPr>
                <w:rFonts w:ascii="宋体" w:hAnsi="宋体"/>
                <w:color w:val="000000"/>
                <w:sz w:val="18"/>
                <w:szCs w:val="18"/>
              </w:rPr>
            </w:pPr>
            <w:r>
              <w:rPr>
                <w:rFonts w:hint="eastAsia" w:ascii="宋体" w:hAnsi="宋体"/>
                <w:color w:val="000000"/>
                <w:kern w:val="0"/>
                <w:sz w:val="18"/>
                <w:szCs w:val="18"/>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CEB3">
            <w:pPr>
              <w:widowControl/>
              <w:jc w:val="right"/>
              <w:textAlignment w:val="center"/>
              <w:rPr>
                <w:rFonts w:ascii="宋体" w:hAnsi="宋体"/>
                <w:color w:val="000000"/>
                <w:sz w:val="18"/>
                <w:szCs w:val="18"/>
              </w:rPr>
            </w:pPr>
            <w:r>
              <w:rPr>
                <w:rFonts w:hint="eastAsia" w:ascii="宋体" w:hAnsi="宋体"/>
                <w:color w:val="000000"/>
                <w:kern w:val="0"/>
                <w:sz w:val="18"/>
                <w:szCs w:val="18"/>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192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0E31">
            <w:pPr>
              <w:widowControl/>
              <w:jc w:val="right"/>
              <w:textAlignment w:val="center"/>
              <w:rPr>
                <w:rFonts w:ascii="宋体" w:hAnsi="宋体"/>
                <w:color w:val="000000"/>
                <w:sz w:val="18"/>
                <w:szCs w:val="18"/>
              </w:rPr>
            </w:pPr>
            <w:r>
              <w:rPr>
                <w:rFonts w:hint="eastAsia" w:ascii="宋体" w:hAnsi="宋体"/>
                <w:color w:val="000000"/>
                <w:kern w:val="0"/>
                <w:sz w:val="18"/>
                <w:szCs w:val="18"/>
              </w:rPr>
              <w:t>4.56</w:t>
            </w:r>
          </w:p>
        </w:tc>
      </w:tr>
      <w:tr w14:paraId="4D1F2C1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90D5">
            <w:pPr>
              <w:widowControl/>
              <w:jc w:val="center"/>
              <w:textAlignment w:val="center"/>
              <w:rPr>
                <w:rFonts w:ascii="宋体" w:hAnsi="宋体"/>
                <w:color w:val="000000"/>
                <w:sz w:val="18"/>
                <w:szCs w:val="18"/>
              </w:rPr>
            </w:pPr>
            <w:r>
              <w:rPr>
                <w:rFonts w:hint="eastAsia" w:ascii="宋体" w:hAnsi="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1BD">
            <w:pPr>
              <w:widowControl/>
              <w:jc w:val="left"/>
              <w:textAlignment w:val="center"/>
              <w:rPr>
                <w:rFonts w:ascii="宋体" w:hAnsi="宋体"/>
                <w:color w:val="000000"/>
                <w:sz w:val="18"/>
                <w:szCs w:val="18"/>
              </w:rPr>
            </w:pPr>
            <w:r>
              <w:rPr>
                <w:rFonts w:hint="eastAsia" w:ascii="宋体" w:hAnsi="宋体"/>
                <w:color w:val="000000"/>
                <w:kern w:val="0"/>
                <w:sz w:val="18"/>
                <w:szCs w:val="18"/>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2FBC">
            <w:pPr>
              <w:widowControl/>
              <w:jc w:val="left"/>
              <w:textAlignment w:val="center"/>
              <w:rPr>
                <w:rFonts w:ascii="宋体" w:hAnsi="宋体"/>
                <w:color w:val="000000"/>
                <w:sz w:val="18"/>
                <w:szCs w:val="18"/>
              </w:rPr>
            </w:pPr>
            <w:r>
              <w:rPr>
                <w:rFonts w:hint="eastAsia" w:ascii="宋体" w:hAnsi="宋体"/>
                <w:color w:val="000000"/>
                <w:kern w:val="0"/>
                <w:sz w:val="18"/>
                <w:szCs w:val="18"/>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A838">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640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6FB3">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r>
      <w:tr w14:paraId="3F635FE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CF7B">
            <w:pPr>
              <w:widowControl/>
              <w:jc w:val="center"/>
              <w:textAlignment w:val="center"/>
              <w:rPr>
                <w:rFonts w:ascii="宋体" w:hAnsi="宋体"/>
                <w:color w:val="000000"/>
                <w:sz w:val="18"/>
                <w:szCs w:val="18"/>
              </w:rPr>
            </w:pPr>
            <w:r>
              <w:rPr>
                <w:rFonts w:hint="eastAsia" w:ascii="宋体" w:hAnsi="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521A">
            <w:pPr>
              <w:widowControl/>
              <w:jc w:val="left"/>
              <w:textAlignment w:val="center"/>
              <w:rPr>
                <w:rFonts w:ascii="宋体" w:hAnsi="宋体"/>
                <w:color w:val="000000"/>
                <w:sz w:val="18"/>
                <w:szCs w:val="18"/>
              </w:rPr>
            </w:pPr>
            <w:r>
              <w:rPr>
                <w:rFonts w:hint="eastAsia" w:ascii="宋体" w:hAnsi="宋体"/>
                <w:color w:val="000000"/>
                <w:kern w:val="0"/>
                <w:sz w:val="18"/>
                <w:szCs w:val="18"/>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73A">
            <w:pPr>
              <w:widowControl/>
              <w:jc w:val="left"/>
              <w:textAlignment w:val="center"/>
              <w:rPr>
                <w:rFonts w:ascii="宋体" w:hAnsi="宋体"/>
                <w:color w:val="000000"/>
                <w:sz w:val="18"/>
                <w:szCs w:val="18"/>
              </w:rPr>
            </w:pPr>
            <w:r>
              <w:rPr>
                <w:rFonts w:hint="eastAsia" w:ascii="宋体" w:hAnsi="宋体"/>
                <w:color w:val="000000"/>
                <w:kern w:val="0"/>
                <w:sz w:val="18"/>
                <w:szCs w:val="18"/>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3DFD">
            <w:pPr>
              <w:widowControl/>
              <w:jc w:val="right"/>
              <w:textAlignment w:val="center"/>
              <w:rPr>
                <w:rFonts w:ascii="宋体" w:hAnsi="宋体"/>
                <w:color w:val="000000"/>
                <w:sz w:val="18"/>
                <w:szCs w:val="18"/>
              </w:rPr>
            </w:pPr>
            <w:r>
              <w:rPr>
                <w:rFonts w:hint="eastAsia" w:ascii="宋体" w:hAnsi="宋体"/>
                <w:color w:val="000000"/>
                <w:kern w:val="0"/>
                <w:sz w:val="18"/>
                <w:szCs w:val="18"/>
              </w:rPr>
              <w:t>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EC1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00A3">
            <w:pPr>
              <w:widowControl/>
              <w:jc w:val="right"/>
              <w:textAlignment w:val="center"/>
              <w:rPr>
                <w:rFonts w:ascii="宋体" w:hAnsi="宋体"/>
                <w:color w:val="000000"/>
                <w:sz w:val="18"/>
                <w:szCs w:val="18"/>
              </w:rPr>
            </w:pPr>
            <w:r>
              <w:rPr>
                <w:rFonts w:hint="eastAsia" w:ascii="宋体" w:hAnsi="宋体"/>
                <w:color w:val="000000"/>
                <w:kern w:val="0"/>
                <w:sz w:val="18"/>
                <w:szCs w:val="18"/>
              </w:rPr>
              <w:t>30.90</w:t>
            </w:r>
          </w:p>
        </w:tc>
      </w:tr>
      <w:tr w14:paraId="6803F8C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37A4">
            <w:pPr>
              <w:widowControl/>
              <w:jc w:val="center"/>
              <w:textAlignment w:val="center"/>
              <w:rPr>
                <w:rFonts w:ascii="宋体" w:hAnsi="宋体"/>
                <w:color w:val="000000"/>
                <w:sz w:val="18"/>
                <w:szCs w:val="18"/>
              </w:rPr>
            </w:pPr>
            <w:r>
              <w:rPr>
                <w:rFonts w:hint="eastAsia" w:ascii="宋体" w:hAnsi="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0C4D">
            <w:pPr>
              <w:widowControl/>
              <w:jc w:val="left"/>
              <w:textAlignment w:val="center"/>
              <w:rPr>
                <w:rFonts w:ascii="宋体" w:hAnsi="宋体"/>
                <w:color w:val="000000"/>
                <w:sz w:val="18"/>
                <w:szCs w:val="18"/>
              </w:rPr>
            </w:pPr>
            <w:r>
              <w:rPr>
                <w:rFonts w:hint="eastAsia" w:ascii="宋体" w:hAnsi="宋体"/>
                <w:color w:val="000000"/>
                <w:kern w:val="0"/>
                <w:sz w:val="18"/>
                <w:szCs w:val="18"/>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CCBD">
            <w:pPr>
              <w:widowControl/>
              <w:jc w:val="left"/>
              <w:textAlignment w:val="center"/>
              <w:rPr>
                <w:rFonts w:ascii="宋体" w:hAnsi="宋体"/>
                <w:color w:val="000000"/>
                <w:sz w:val="18"/>
                <w:szCs w:val="18"/>
              </w:rPr>
            </w:pPr>
            <w:r>
              <w:rPr>
                <w:rFonts w:hint="eastAsia" w:ascii="宋体" w:hAnsi="宋体"/>
                <w:color w:val="000000"/>
                <w:kern w:val="0"/>
                <w:sz w:val="18"/>
                <w:szCs w:val="18"/>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C054">
            <w:pPr>
              <w:widowControl/>
              <w:jc w:val="right"/>
              <w:textAlignment w:val="center"/>
              <w:rPr>
                <w:rFonts w:ascii="宋体" w:hAnsi="宋体"/>
                <w:color w:val="000000"/>
                <w:sz w:val="18"/>
                <w:szCs w:val="18"/>
              </w:rPr>
            </w:pPr>
            <w:r>
              <w:rPr>
                <w:rFonts w:hint="eastAsia" w:ascii="宋体" w:hAnsi="宋体"/>
                <w:color w:val="000000"/>
                <w:kern w:val="0"/>
                <w:sz w:val="18"/>
                <w:szCs w:val="18"/>
              </w:rPr>
              <w:t>65.75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9927">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AEBD">
            <w:pPr>
              <w:widowControl/>
              <w:jc w:val="right"/>
              <w:textAlignment w:val="center"/>
              <w:rPr>
                <w:rFonts w:ascii="宋体" w:hAnsi="宋体"/>
                <w:color w:val="000000"/>
                <w:sz w:val="18"/>
                <w:szCs w:val="18"/>
              </w:rPr>
            </w:pPr>
            <w:r>
              <w:rPr>
                <w:rFonts w:hint="eastAsia" w:ascii="宋体" w:hAnsi="宋体"/>
                <w:color w:val="000000"/>
                <w:kern w:val="0"/>
                <w:sz w:val="18"/>
                <w:szCs w:val="18"/>
              </w:rPr>
              <w:t>65.75</w:t>
            </w:r>
          </w:p>
        </w:tc>
      </w:tr>
      <w:tr w14:paraId="7FEABFE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3770">
            <w:pPr>
              <w:widowControl/>
              <w:jc w:val="center"/>
              <w:textAlignment w:val="center"/>
              <w:rPr>
                <w:rFonts w:ascii="宋体" w:hAnsi="宋体"/>
                <w:color w:val="000000"/>
                <w:sz w:val="18"/>
                <w:szCs w:val="18"/>
              </w:rPr>
            </w:pPr>
            <w:r>
              <w:rPr>
                <w:rFonts w:hint="eastAsia" w:ascii="宋体" w:hAnsi="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0522">
            <w:pPr>
              <w:widowControl/>
              <w:jc w:val="left"/>
              <w:textAlignment w:val="center"/>
              <w:rPr>
                <w:rFonts w:ascii="宋体" w:hAnsi="宋体"/>
                <w:color w:val="000000"/>
                <w:sz w:val="18"/>
                <w:szCs w:val="18"/>
              </w:rPr>
            </w:pPr>
            <w:r>
              <w:rPr>
                <w:rFonts w:hint="eastAsia" w:ascii="宋体" w:hAnsi="宋体"/>
                <w:color w:val="000000"/>
                <w:kern w:val="0"/>
                <w:sz w:val="18"/>
                <w:szCs w:val="18"/>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3715">
            <w:pPr>
              <w:widowControl/>
              <w:jc w:val="left"/>
              <w:textAlignment w:val="center"/>
              <w:rPr>
                <w:rFonts w:ascii="宋体" w:hAnsi="宋体"/>
                <w:color w:val="000000"/>
                <w:sz w:val="18"/>
                <w:szCs w:val="18"/>
              </w:rPr>
            </w:pPr>
            <w:r>
              <w:rPr>
                <w:rFonts w:hint="eastAsia" w:ascii="宋体" w:hAnsi="宋体"/>
                <w:color w:val="000000"/>
                <w:kern w:val="0"/>
                <w:sz w:val="18"/>
                <w:szCs w:val="18"/>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9F6D">
            <w:pPr>
              <w:widowControl/>
              <w:jc w:val="right"/>
              <w:textAlignment w:val="center"/>
              <w:rPr>
                <w:rFonts w:ascii="宋体" w:hAnsi="宋体"/>
                <w:color w:val="000000"/>
                <w:sz w:val="18"/>
                <w:szCs w:val="18"/>
              </w:rPr>
            </w:pPr>
            <w:r>
              <w:rPr>
                <w:rFonts w:hint="eastAsia" w:ascii="宋体" w:hAnsi="宋体"/>
                <w:color w:val="000000"/>
                <w:kern w:val="0"/>
                <w:sz w:val="18"/>
                <w:szCs w:val="18"/>
              </w:rPr>
              <w:t>222.75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45DB">
            <w:pPr>
              <w:widowControl/>
              <w:jc w:val="right"/>
              <w:textAlignment w:val="center"/>
              <w:rPr>
                <w:rFonts w:ascii="宋体" w:hAnsi="宋体"/>
                <w:color w:val="000000"/>
                <w:sz w:val="18"/>
                <w:szCs w:val="18"/>
              </w:rPr>
            </w:pPr>
            <w:r>
              <w:rPr>
                <w:rFonts w:hint="eastAsia" w:ascii="宋体" w:hAnsi="宋体"/>
                <w:color w:val="000000"/>
                <w:kern w:val="0"/>
                <w:sz w:val="18"/>
                <w:szCs w:val="18"/>
              </w:rPr>
              <w:t>222.75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07FB">
            <w:pPr>
              <w:jc w:val="right"/>
              <w:rPr>
                <w:rFonts w:ascii="宋体" w:hAnsi="宋体"/>
                <w:color w:val="000000"/>
                <w:sz w:val="18"/>
                <w:szCs w:val="18"/>
              </w:rPr>
            </w:pPr>
          </w:p>
        </w:tc>
      </w:tr>
      <w:tr w14:paraId="303EA59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C00D">
            <w:pPr>
              <w:widowControl/>
              <w:jc w:val="center"/>
              <w:textAlignment w:val="center"/>
              <w:rPr>
                <w:rFonts w:ascii="宋体" w:hAnsi="宋体"/>
                <w:color w:val="000000"/>
                <w:sz w:val="18"/>
                <w:szCs w:val="18"/>
              </w:rPr>
            </w:pPr>
            <w:r>
              <w:rPr>
                <w:rFonts w:hint="eastAsia" w:ascii="宋体" w:hAnsi="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3D74">
            <w:pPr>
              <w:widowControl/>
              <w:jc w:val="left"/>
              <w:textAlignment w:val="center"/>
              <w:rPr>
                <w:rFonts w:ascii="宋体" w:hAnsi="宋体"/>
                <w:color w:val="000000"/>
                <w:sz w:val="18"/>
                <w:szCs w:val="18"/>
              </w:rPr>
            </w:pPr>
            <w:r>
              <w:rPr>
                <w:rFonts w:hint="eastAsia" w:ascii="宋体" w:hAnsi="宋体"/>
                <w:color w:val="000000"/>
                <w:kern w:val="0"/>
                <w:sz w:val="18"/>
                <w:szCs w:val="18"/>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8A76">
            <w:pPr>
              <w:widowControl/>
              <w:jc w:val="left"/>
              <w:textAlignment w:val="center"/>
              <w:rPr>
                <w:rFonts w:ascii="宋体" w:hAnsi="宋体"/>
                <w:color w:val="000000"/>
                <w:sz w:val="18"/>
                <w:szCs w:val="18"/>
              </w:rPr>
            </w:pPr>
            <w:r>
              <w:rPr>
                <w:rFonts w:hint="eastAsia" w:ascii="宋体" w:hAnsi="宋体"/>
                <w:color w:val="000000"/>
                <w:kern w:val="0"/>
                <w:sz w:val="18"/>
                <w:szCs w:val="18"/>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7E15">
            <w:pPr>
              <w:widowControl/>
              <w:jc w:val="right"/>
              <w:textAlignment w:val="center"/>
              <w:rPr>
                <w:rFonts w:ascii="宋体" w:hAnsi="宋体"/>
                <w:color w:val="000000"/>
                <w:sz w:val="18"/>
                <w:szCs w:val="18"/>
              </w:rPr>
            </w:pPr>
            <w:r>
              <w:rPr>
                <w:rFonts w:hint="eastAsia" w:ascii="宋体" w:hAnsi="宋体"/>
                <w:color w:val="000000"/>
                <w:kern w:val="0"/>
                <w:sz w:val="18"/>
                <w:szCs w:val="18"/>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E8B9">
            <w:pPr>
              <w:widowControl/>
              <w:jc w:val="right"/>
              <w:textAlignment w:val="center"/>
              <w:rPr>
                <w:rFonts w:ascii="宋体" w:hAnsi="宋体"/>
                <w:color w:val="000000"/>
                <w:sz w:val="18"/>
                <w:szCs w:val="18"/>
              </w:rPr>
            </w:pPr>
            <w:r>
              <w:rPr>
                <w:rFonts w:hint="eastAsia" w:ascii="宋体" w:hAnsi="宋体"/>
                <w:color w:val="000000"/>
                <w:kern w:val="0"/>
                <w:sz w:val="18"/>
                <w:szCs w:val="18"/>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25BC">
            <w:pPr>
              <w:jc w:val="right"/>
              <w:rPr>
                <w:rFonts w:ascii="宋体" w:hAnsi="宋体"/>
                <w:color w:val="000000"/>
                <w:sz w:val="18"/>
                <w:szCs w:val="18"/>
              </w:rPr>
            </w:pPr>
          </w:p>
        </w:tc>
      </w:tr>
      <w:tr w14:paraId="33D36DD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8254">
            <w:pPr>
              <w:widowControl/>
              <w:jc w:val="center"/>
              <w:textAlignment w:val="center"/>
              <w:rPr>
                <w:rFonts w:ascii="宋体" w:hAnsi="宋体"/>
                <w:color w:val="000000"/>
                <w:sz w:val="18"/>
                <w:szCs w:val="18"/>
              </w:rPr>
            </w:pPr>
            <w:r>
              <w:rPr>
                <w:rFonts w:hint="eastAsia" w:ascii="宋体" w:hAnsi="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3728">
            <w:pPr>
              <w:widowControl/>
              <w:jc w:val="left"/>
              <w:textAlignment w:val="center"/>
              <w:rPr>
                <w:rFonts w:ascii="宋体" w:hAnsi="宋体"/>
                <w:color w:val="000000"/>
                <w:sz w:val="18"/>
                <w:szCs w:val="18"/>
              </w:rPr>
            </w:pPr>
            <w:r>
              <w:rPr>
                <w:rFonts w:hint="eastAsia" w:ascii="宋体" w:hAnsi="宋体"/>
                <w:color w:val="000000"/>
                <w:kern w:val="0"/>
                <w:sz w:val="18"/>
                <w:szCs w:val="18"/>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B6FC">
            <w:pPr>
              <w:widowControl/>
              <w:jc w:val="left"/>
              <w:textAlignment w:val="center"/>
              <w:rPr>
                <w:rFonts w:ascii="宋体" w:hAnsi="宋体"/>
                <w:color w:val="000000"/>
                <w:sz w:val="18"/>
                <w:szCs w:val="18"/>
              </w:rPr>
            </w:pPr>
            <w:r>
              <w:rPr>
                <w:rFonts w:hint="eastAsia" w:ascii="宋体" w:hAnsi="宋体"/>
                <w:color w:val="000000"/>
                <w:kern w:val="0"/>
                <w:sz w:val="18"/>
                <w:szCs w:val="18"/>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DFAB">
            <w:pPr>
              <w:widowControl/>
              <w:jc w:val="right"/>
              <w:textAlignment w:val="center"/>
              <w:rPr>
                <w:rFonts w:ascii="宋体" w:hAnsi="宋体"/>
                <w:color w:val="000000"/>
                <w:sz w:val="18"/>
                <w:szCs w:val="18"/>
              </w:rPr>
            </w:pPr>
            <w:r>
              <w:rPr>
                <w:rFonts w:hint="eastAsia" w:ascii="宋体" w:hAnsi="宋体"/>
                <w:color w:val="000000"/>
                <w:kern w:val="0"/>
                <w:sz w:val="18"/>
                <w:szCs w:val="18"/>
              </w:rPr>
              <w:t>210.53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7E18">
            <w:pPr>
              <w:widowControl/>
              <w:jc w:val="right"/>
              <w:textAlignment w:val="center"/>
              <w:rPr>
                <w:rFonts w:ascii="宋体" w:hAnsi="宋体"/>
                <w:color w:val="000000"/>
                <w:sz w:val="18"/>
                <w:szCs w:val="18"/>
              </w:rPr>
            </w:pPr>
            <w:r>
              <w:rPr>
                <w:rFonts w:hint="eastAsia" w:ascii="宋体" w:hAnsi="宋体"/>
                <w:color w:val="000000"/>
                <w:kern w:val="0"/>
                <w:sz w:val="18"/>
                <w:szCs w:val="18"/>
              </w:rPr>
              <w:t>210.53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EBA2">
            <w:pPr>
              <w:jc w:val="right"/>
              <w:rPr>
                <w:rFonts w:ascii="宋体" w:hAnsi="宋体"/>
                <w:color w:val="000000"/>
                <w:sz w:val="18"/>
                <w:szCs w:val="18"/>
              </w:rPr>
            </w:pPr>
          </w:p>
        </w:tc>
      </w:tr>
      <w:tr w14:paraId="6121701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7B01">
            <w:pPr>
              <w:widowControl/>
              <w:jc w:val="center"/>
              <w:textAlignment w:val="center"/>
              <w:rPr>
                <w:rFonts w:ascii="宋体" w:hAnsi="宋体"/>
                <w:color w:val="000000"/>
                <w:sz w:val="18"/>
                <w:szCs w:val="18"/>
              </w:rPr>
            </w:pPr>
            <w:r>
              <w:rPr>
                <w:rFonts w:hint="eastAsia" w:ascii="宋体" w:hAnsi="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0D8B">
            <w:pPr>
              <w:widowControl/>
              <w:jc w:val="left"/>
              <w:textAlignment w:val="center"/>
              <w:rPr>
                <w:rFonts w:ascii="宋体" w:hAnsi="宋体"/>
                <w:color w:val="000000"/>
                <w:sz w:val="18"/>
                <w:szCs w:val="18"/>
              </w:rPr>
            </w:pPr>
            <w:r>
              <w:rPr>
                <w:rFonts w:hint="eastAsia" w:ascii="宋体" w:hAnsi="宋体"/>
                <w:color w:val="000000"/>
                <w:kern w:val="0"/>
                <w:sz w:val="18"/>
                <w:szCs w:val="18"/>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9AB4">
            <w:pPr>
              <w:widowControl/>
              <w:jc w:val="left"/>
              <w:textAlignment w:val="center"/>
              <w:rPr>
                <w:rFonts w:ascii="宋体" w:hAnsi="宋体"/>
                <w:color w:val="000000"/>
                <w:sz w:val="18"/>
                <w:szCs w:val="18"/>
              </w:rPr>
            </w:pPr>
            <w:r>
              <w:rPr>
                <w:rFonts w:hint="eastAsia" w:ascii="宋体" w:hAnsi="宋体"/>
                <w:color w:val="000000"/>
                <w:kern w:val="0"/>
                <w:sz w:val="18"/>
                <w:szCs w:val="18"/>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D950">
            <w:pPr>
              <w:widowControl/>
              <w:jc w:val="right"/>
              <w:textAlignment w:val="center"/>
              <w:rPr>
                <w:rFonts w:ascii="宋体" w:hAnsi="宋体"/>
                <w:color w:val="000000"/>
                <w:sz w:val="18"/>
                <w:szCs w:val="18"/>
              </w:rPr>
            </w:pPr>
            <w:r>
              <w:rPr>
                <w:rFonts w:hint="eastAsia" w:ascii="宋体" w:hAnsi="宋体"/>
                <w:color w:val="000000"/>
                <w:kern w:val="0"/>
                <w:sz w:val="18"/>
                <w:szCs w:val="18"/>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F073">
            <w:pPr>
              <w:widowControl/>
              <w:jc w:val="right"/>
              <w:textAlignment w:val="center"/>
              <w:rPr>
                <w:rFonts w:ascii="宋体" w:hAnsi="宋体"/>
                <w:color w:val="000000"/>
                <w:sz w:val="18"/>
                <w:szCs w:val="18"/>
              </w:rPr>
            </w:pPr>
            <w:r>
              <w:rPr>
                <w:rFonts w:hint="eastAsia" w:ascii="宋体" w:hAnsi="宋体"/>
                <w:color w:val="000000"/>
                <w:kern w:val="0"/>
                <w:sz w:val="18"/>
                <w:szCs w:val="18"/>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8CC1">
            <w:pPr>
              <w:jc w:val="right"/>
              <w:rPr>
                <w:rFonts w:ascii="宋体" w:hAnsi="宋体"/>
                <w:color w:val="000000"/>
                <w:sz w:val="18"/>
                <w:szCs w:val="18"/>
              </w:rPr>
            </w:pPr>
          </w:p>
        </w:tc>
      </w:tr>
      <w:tr w14:paraId="4025EA9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D2D3">
            <w:pPr>
              <w:widowControl/>
              <w:jc w:val="center"/>
              <w:textAlignment w:val="center"/>
              <w:rPr>
                <w:rFonts w:ascii="宋体" w:hAnsi="宋体"/>
                <w:color w:val="000000"/>
                <w:sz w:val="18"/>
                <w:szCs w:val="18"/>
              </w:rPr>
            </w:pPr>
            <w:r>
              <w:rPr>
                <w:rFonts w:hint="eastAsia" w:ascii="宋体" w:hAnsi="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E33A">
            <w:pPr>
              <w:widowControl/>
              <w:jc w:val="left"/>
              <w:textAlignment w:val="center"/>
              <w:rPr>
                <w:rFonts w:ascii="宋体" w:hAnsi="宋体"/>
                <w:color w:val="000000"/>
                <w:sz w:val="18"/>
                <w:szCs w:val="18"/>
              </w:rPr>
            </w:pPr>
            <w:r>
              <w:rPr>
                <w:rFonts w:hint="eastAsia" w:ascii="宋体" w:hAnsi="宋体"/>
                <w:color w:val="000000"/>
                <w:kern w:val="0"/>
                <w:sz w:val="18"/>
                <w:szCs w:val="18"/>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8E6">
            <w:pPr>
              <w:widowControl/>
              <w:jc w:val="left"/>
              <w:textAlignment w:val="center"/>
              <w:rPr>
                <w:rFonts w:ascii="宋体" w:hAnsi="宋体"/>
                <w:color w:val="000000"/>
                <w:sz w:val="18"/>
                <w:szCs w:val="18"/>
              </w:rPr>
            </w:pPr>
            <w:r>
              <w:rPr>
                <w:rFonts w:hint="eastAsia" w:ascii="宋体" w:hAnsi="宋体"/>
                <w:color w:val="000000"/>
                <w:kern w:val="0"/>
                <w:sz w:val="18"/>
                <w:szCs w:val="18"/>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009E">
            <w:pPr>
              <w:widowControl/>
              <w:jc w:val="right"/>
              <w:textAlignment w:val="center"/>
              <w:rPr>
                <w:rFonts w:ascii="宋体" w:hAnsi="宋体"/>
                <w:color w:val="000000"/>
                <w:sz w:val="18"/>
                <w:szCs w:val="18"/>
              </w:rPr>
            </w:pPr>
            <w:r>
              <w:rPr>
                <w:rFonts w:hint="eastAsia" w:ascii="宋体" w:hAnsi="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60D9">
            <w:pPr>
              <w:widowControl/>
              <w:jc w:val="right"/>
              <w:textAlignment w:val="center"/>
              <w:rPr>
                <w:rFonts w:ascii="宋体" w:hAnsi="宋体"/>
                <w:color w:val="000000"/>
                <w:sz w:val="18"/>
                <w:szCs w:val="18"/>
              </w:rPr>
            </w:pPr>
            <w:r>
              <w:rPr>
                <w:rFonts w:hint="eastAsia" w:ascii="宋体" w:hAnsi="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F9F9">
            <w:pPr>
              <w:jc w:val="right"/>
              <w:rPr>
                <w:rFonts w:ascii="宋体" w:hAnsi="宋体"/>
                <w:color w:val="000000"/>
                <w:sz w:val="18"/>
                <w:szCs w:val="18"/>
              </w:rPr>
            </w:pPr>
          </w:p>
        </w:tc>
      </w:tr>
      <w:tr w14:paraId="568C6E7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5E4C">
            <w:pPr>
              <w:widowControl/>
              <w:jc w:val="center"/>
              <w:textAlignment w:val="center"/>
              <w:rPr>
                <w:rFonts w:ascii="宋体" w:hAnsi="宋体"/>
                <w:color w:val="000000"/>
                <w:sz w:val="18"/>
                <w:szCs w:val="18"/>
              </w:rPr>
            </w:pPr>
            <w:r>
              <w:rPr>
                <w:rFonts w:hint="eastAsia" w:ascii="宋体" w:hAnsi="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B641">
            <w:pPr>
              <w:widowControl/>
              <w:jc w:val="left"/>
              <w:textAlignment w:val="center"/>
              <w:rPr>
                <w:rFonts w:ascii="宋体" w:hAnsi="宋体"/>
                <w:color w:val="000000"/>
                <w:sz w:val="18"/>
                <w:szCs w:val="18"/>
              </w:rPr>
            </w:pPr>
            <w:r>
              <w:rPr>
                <w:rFonts w:hint="eastAsia" w:ascii="宋体" w:hAnsi="宋体"/>
                <w:color w:val="000000"/>
                <w:kern w:val="0"/>
                <w:sz w:val="18"/>
                <w:szCs w:val="18"/>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F13">
            <w:pPr>
              <w:widowControl/>
              <w:jc w:val="left"/>
              <w:textAlignment w:val="center"/>
              <w:rPr>
                <w:rFonts w:ascii="宋体" w:hAnsi="宋体"/>
                <w:color w:val="000000"/>
                <w:sz w:val="18"/>
                <w:szCs w:val="18"/>
              </w:rPr>
            </w:pPr>
            <w:r>
              <w:rPr>
                <w:rFonts w:hint="eastAsia" w:ascii="宋体" w:hAnsi="宋体"/>
                <w:color w:val="000000"/>
                <w:kern w:val="0"/>
                <w:sz w:val="18"/>
                <w:szCs w:val="18"/>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0BED">
            <w:pPr>
              <w:widowControl/>
              <w:jc w:val="right"/>
              <w:textAlignment w:val="center"/>
              <w:rPr>
                <w:rFonts w:ascii="宋体" w:hAnsi="宋体"/>
                <w:color w:val="000000"/>
                <w:sz w:val="18"/>
                <w:szCs w:val="18"/>
              </w:rPr>
            </w:pPr>
            <w:r>
              <w:rPr>
                <w:rFonts w:hint="eastAsia" w:ascii="宋体" w:hAnsi="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D829">
            <w:pPr>
              <w:widowControl/>
              <w:jc w:val="right"/>
              <w:textAlignment w:val="center"/>
              <w:rPr>
                <w:rFonts w:ascii="宋体" w:hAnsi="宋体"/>
                <w:color w:val="000000"/>
                <w:sz w:val="18"/>
                <w:szCs w:val="18"/>
              </w:rPr>
            </w:pPr>
            <w:r>
              <w:rPr>
                <w:rFonts w:hint="eastAsia" w:ascii="宋体" w:hAnsi="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B7AE">
            <w:pPr>
              <w:jc w:val="right"/>
              <w:rPr>
                <w:rFonts w:ascii="宋体" w:hAnsi="宋体"/>
                <w:color w:val="000000"/>
                <w:sz w:val="18"/>
                <w:szCs w:val="18"/>
              </w:rPr>
            </w:pPr>
          </w:p>
        </w:tc>
      </w:tr>
      <w:tr w14:paraId="73D8196E">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24E1CE74">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68E2DB7">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10158D03">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6925432A">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B2B2469">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0169A441">
            <w:pPr>
              <w:jc w:val="right"/>
              <w:rPr>
                <w:rFonts w:ascii="宋体" w:hAnsi="宋体"/>
                <w:color w:val="000000"/>
                <w:sz w:val="18"/>
                <w:szCs w:val="18"/>
              </w:rPr>
            </w:pPr>
          </w:p>
        </w:tc>
      </w:tr>
    </w:tbl>
    <w:p w14:paraId="1F285F66">
      <w:pPr>
        <w:rPr>
          <w:rFonts w:hint="eastAsia"/>
        </w:rPr>
      </w:pPr>
    </w:p>
    <w:p w14:paraId="23D417E4">
      <w:pPr>
        <w:rPr>
          <w:rFonts w:hint="eastAsia"/>
        </w:rPr>
      </w:pPr>
    </w:p>
    <w:p w14:paraId="7C529F28">
      <w:pPr>
        <w:rPr>
          <w:rFonts w:hint="eastAsia"/>
        </w:rPr>
      </w:pPr>
    </w:p>
    <w:p w14:paraId="7EF77159">
      <w:pPr>
        <w:rPr>
          <w:rFonts w:hint="eastAsia"/>
        </w:rPr>
      </w:pPr>
    </w:p>
    <w:p w14:paraId="1CD0FCA8">
      <w:pPr>
        <w:rPr>
          <w:rFonts w:hint="eastAsia"/>
        </w:rPr>
      </w:pPr>
    </w:p>
    <w:p w14:paraId="1E18F975">
      <w:pPr>
        <w:rPr>
          <w:rFonts w:hint="eastAsia"/>
        </w:rPr>
      </w:pPr>
    </w:p>
    <w:p w14:paraId="1EA3DE0A">
      <w:pPr>
        <w:rPr>
          <w:rFonts w:hint="eastAsia"/>
        </w:rPr>
      </w:pPr>
    </w:p>
    <w:p w14:paraId="6D1B0AFE"/>
    <w:p w14:paraId="381476D7"/>
    <w:tbl>
      <w:tblPr>
        <w:tblStyle w:val="4"/>
        <w:tblW w:w="14470" w:type="dxa"/>
        <w:tblInd w:w="98" w:type="dxa"/>
        <w:tblLayout w:type="autofit"/>
        <w:tblCellMar>
          <w:top w:w="0" w:type="dxa"/>
          <w:left w:w="108" w:type="dxa"/>
          <w:bottom w:w="0" w:type="dxa"/>
          <w:right w:w="108" w:type="dxa"/>
        </w:tblCellMar>
      </w:tblPr>
      <w:tblGrid>
        <w:gridCol w:w="2385"/>
        <w:gridCol w:w="1533"/>
        <w:gridCol w:w="2625"/>
        <w:gridCol w:w="2625"/>
        <w:gridCol w:w="2651"/>
        <w:gridCol w:w="2651"/>
      </w:tblGrid>
      <w:tr w14:paraId="56499D1A">
        <w:tblPrEx>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E4ECF7"/>
            <w:vAlign w:val="center"/>
          </w:tcPr>
          <w:p w14:paraId="342B3065">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单位预算政府基金预算财政拨款支出表</w:t>
            </w:r>
          </w:p>
        </w:tc>
      </w:tr>
      <w:tr w14:paraId="41D4B678">
        <w:tblPrEx>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E4ECF7"/>
            <w:vAlign w:val="center"/>
          </w:tcPr>
          <w:p w14:paraId="5246EF83">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w:t>
            </w:r>
          </w:p>
        </w:tc>
        <w:tc>
          <w:tcPr>
            <w:tcW w:w="3000" w:type="dxa"/>
            <w:tcBorders>
              <w:top w:val="nil"/>
              <w:left w:val="nil"/>
              <w:bottom w:val="nil"/>
              <w:right w:val="nil"/>
            </w:tcBorders>
            <w:shd w:val="clear" w:color="auto" w:fill="E4ECF7"/>
            <w:vAlign w:val="center"/>
          </w:tcPr>
          <w:p w14:paraId="3FDB65A2">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3000" w:type="dxa"/>
            <w:tcBorders>
              <w:top w:val="nil"/>
              <w:left w:val="nil"/>
              <w:bottom w:val="nil"/>
              <w:right w:val="nil"/>
            </w:tcBorders>
            <w:shd w:val="clear" w:color="auto" w:fill="E4ECF7"/>
            <w:vAlign w:val="center"/>
          </w:tcPr>
          <w:p w14:paraId="5A88ABA9">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05458ECF">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411AA7F5">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37BDED12">
            <w:pPr>
              <w:widowControl/>
              <w:jc w:val="center"/>
              <w:textAlignment w:val="center"/>
              <w:rPr>
                <w:rFonts w:ascii="宋体" w:hAnsi="宋体"/>
                <w:color w:val="000000"/>
                <w:sz w:val="18"/>
                <w:szCs w:val="18"/>
              </w:rPr>
            </w:pPr>
            <w:r>
              <w:rPr>
                <w:rFonts w:hint="eastAsia" w:ascii="宋体" w:hAnsi="宋体"/>
                <w:color w:val="000000"/>
                <w:kern w:val="0"/>
                <w:sz w:val="18"/>
                <w:szCs w:val="18"/>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7769D820">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394E0008">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2C7E1389">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14:paraId="16F20B75">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554DD37A">
            <w:pPr>
              <w:jc w:val="center"/>
              <w:rPr>
                <w:rFonts w:ascii="宋体" w:hAnsi="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0F36CA5">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C63FC70">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5865A4CD">
            <w:pPr>
              <w:jc w:val="center"/>
              <w:rPr>
                <w:rFonts w:ascii="宋体" w:hAnsi="宋体"/>
                <w:color w:val="000000"/>
                <w:sz w:val="18"/>
                <w:szCs w:val="18"/>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031E54D3">
            <w:pPr>
              <w:jc w:val="center"/>
              <w:rPr>
                <w:rFonts w:ascii="宋体" w:hAnsi="宋体"/>
                <w:color w:val="000000"/>
                <w:sz w:val="18"/>
                <w:szCs w:val="18"/>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31CDFB25">
            <w:pPr>
              <w:jc w:val="center"/>
              <w:rPr>
                <w:rFonts w:ascii="宋体" w:hAnsi="宋体"/>
                <w:color w:val="000000"/>
                <w:sz w:val="18"/>
                <w:szCs w:val="18"/>
              </w:rPr>
            </w:pPr>
          </w:p>
        </w:tc>
      </w:tr>
      <w:tr w14:paraId="4DE7D5F1">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5EEF8DE">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45D237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CA47F35">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0FFA8B8">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0068D18">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A2828D7">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r>
      <w:tr w14:paraId="7B0CF3A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EA364D">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554FA4">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56608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F870C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16BB5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DD678B">
            <w:pPr>
              <w:rPr>
                <w:rFonts w:ascii="宋体" w:hAnsi="宋体"/>
                <w:color w:val="000000"/>
                <w:sz w:val="18"/>
                <w:szCs w:val="18"/>
              </w:rPr>
            </w:pPr>
          </w:p>
        </w:tc>
      </w:tr>
      <w:tr w14:paraId="57AC53A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44AA2A">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E688AE">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0E81E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BCADC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1AFC02">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9A5BC5">
            <w:pPr>
              <w:rPr>
                <w:rFonts w:ascii="宋体" w:hAnsi="宋体"/>
                <w:color w:val="000000"/>
                <w:sz w:val="18"/>
                <w:szCs w:val="18"/>
              </w:rPr>
            </w:pPr>
          </w:p>
        </w:tc>
      </w:tr>
      <w:tr w14:paraId="09AD112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4FE74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F6DA1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CB3CDA">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3689D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6BB595">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A4D38D">
            <w:pPr>
              <w:rPr>
                <w:rFonts w:ascii="宋体" w:hAnsi="宋体"/>
                <w:color w:val="000000"/>
                <w:sz w:val="18"/>
                <w:szCs w:val="18"/>
              </w:rPr>
            </w:pPr>
          </w:p>
        </w:tc>
      </w:tr>
      <w:tr w14:paraId="3AD342F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6F4C4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5CEC7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803F35">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73E0E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71712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43982F">
            <w:pPr>
              <w:rPr>
                <w:rFonts w:ascii="宋体" w:hAnsi="宋体"/>
                <w:color w:val="000000"/>
                <w:sz w:val="18"/>
                <w:szCs w:val="18"/>
              </w:rPr>
            </w:pPr>
          </w:p>
        </w:tc>
      </w:tr>
      <w:tr w14:paraId="206CFFF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D4CCCE">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780062">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52906A">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633BF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F13FC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93D9B0">
            <w:pPr>
              <w:rPr>
                <w:rFonts w:ascii="宋体" w:hAnsi="宋体"/>
                <w:color w:val="000000"/>
                <w:sz w:val="18"/>
                <w:szCs w:val="18"/>
              </w:rPr>
            </w:pPr>
          </w:p>
        </w:tc>
      </w:tr>
      <w:tr w14:paraId="24F847C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480BF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DC1A4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E0256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D362D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FC868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970276">
            <w:pPr>
              <w:rPr>
                <w:rFonts w:ascii="宋体" w:hAnsi="宋体"/>
                <w:color w:val="000000"/>
                <w:sz w:val="18"/>
                <w:szCs w:val="18"/>
              </w:rPr>
            </w:pPr>
          </w:p>
        </w:tc>
      </w:tr>
      <w:tr w14:paraId="61B824D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CE487F">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01DEC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53FFA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F6185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00CD24">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F156B1">
            <w:pPr>
              <w:rPr>
                <w:rFonts w:ascii="宋体" w:hAnsi="宋体"/>
                <w:color w:val="000000"/>
                <w:sz w:val="18"/>
                <w:szCs w:val="18"/>
              </w:rPr>
            </w:pPr>
          </w:p>
        </w:tc>
      </w:tr>
      <w:tr w14:paraId="0772C64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699B0D">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6EBFA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DF3E5A">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1DA7B6">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A4315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3FC70E">
            <w:pPr>
              <w:rPr>
                <w:rFonts w:ascii="宋体" w:hAnsi="宋体"/>
                <w:color w:val="000000"/>
                <w:sz w:val="18"/>
                <w:szCs w:val="18"/>
              </w:rPr>
            </w:pPr>
          </w:p>
        </w:tc>
      </w:tr>
      <w:tr w14:paraId="287098ED">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6C7D1A15">
            <w:pPr>
              <w:rPr>
                <w:rFonts w:ascii="宋体" w:hAnsi="宋体"/>
                <w:color w:val="000000"/>
                <w:sz w:val="18"/>
                <w:szCs w:val="18"/>
              </w:rPr>
            </w:pPr>
          </w:p>
        </w:tc>
        <w:tc>
          <w:tcPr>
            <w:tcW w:w="0" w:type="auto"/>
            <w:tcBorders>
              <w:top w:val="nil"/>
              <w:left w:val="nil"/>
              <w:bottom w:val="nil"/>
              <w:right w:val="nil"/>
            </w:tcBorders>
            <w:shd w:val="clear" w:color="auto" w:fill="auto"/>
            <w:noWrap/>
          </w:tcPr>
          <w:p w14:paraId="52A10815">
            <w:pPr>
              <w:rPr>
                <w:rFonts w:ascii="宋体" w:hAnsi="宋体"/>
                <w:color w:val="000000"/>
                <w:sz w:val="18"/>
                <w:szCs w:val="18"/>
              </w:rPr>
            </w:pPr>
          </w:p>
        </w:tc>
        <w:tc>
          <w:tcPr>
            <w:tcW w:w="0" w:type="auto"/>
            <w:tcBorders>
              <w:top w:val="nil"/>
              <w:left w:val="nil"/>
              <w:bottom w:val="nil"/>
              <w:right w:val="nil"/>
            </w:tcBorders>
            <w:shd w:val="clear" w:color="auto" w:fill="auto"/>
            <w:noWrap/>
          </w:tcPr>
          <w:p w14:paraId="2C7792D1">
            <w:pPr>
              <w:rPr>
                <w:rFonts w:ascii="宋体" w:hAnsi="宋体"/>
                <w:color w:val="000000"/>
                <w:sz w:val="18"/>
                <w:szCs w:val="18"/>
              </w:rPr>
            </w:pPr>
          </w:p>
        </w:tc>
        <w:tc>
          <w:tcPr>
            <w:tcW w:w="0" w:type="auto"/>
            <w:tcBorders>
              <w:top w:val="nil"/>
              <w:left w:val="nil"/>
              <w:bottom w:val="nil"/>
              <w:right w:val="nil"/>
            </w:tcBorders>
            <w:shd w:val="clear" w:color="auto" w:fill="auto"/>
            <w:noWrap/>
          </w:tcPr>
          <w:p w14:paraId="1F9C8A04">
            <w:pPr>
              <w:rPr>
                <w:rFonts w:ascii="宋体" w:hAnsi="宋体"/>
                <w:color w:val="000000"/>
                <w:sz w:val="18"/>
                <w:szCs w:val="18"/>
              </w:rPr>
            </w:pPr>
          </w:p>
        </w:tc>
        <w:tc>
          <w:tcPr>
            <w:tcW w:w="0" w:type="auto"/>
            <w:tcBorders>
              <w:top w:val="nil"/>
              <w:left w:val="nil"/>
              <w:bottom w:val="nil"/>
              <w:right w:val="nil"/>
            </w:tcBorders>
            <w:shd w:val="clear" w:color="auto" w:fill="auto"/>
            <w:noWrap/>
          </w:tcPr>
          <w:p w14:paraId="76D34F39">
            <w:pPr>
              <w:rPr>
                <w:rFonts w:ascii="宋体" w:hAnsi="宋体"/>
                <w:color w:val="000000"/>
                <w:sz w:val="18"/>
                <w:szCs w:val="18"/>
              </w:rPr>
            </w:pPr>
          </w:p>
        </w:tc>
        <w:tc>
          <w:tcPr>
            <w:tcW w:w="0" w:type="auto"/>
            <w:tcBorders>
              <w:top w:val="nil"/>
              <w:left w:val="nil"/>
              <w:bottom w:val="nil"/>
              <w:right w:val="nil"/>
            </w:tcBorders>
            <w:shd w:val="clear" w:color="auto" w:fill="auto"/>
            <w:noWrap/>
          </w:tcPr>
          <w:p w14:paraId="3FCD8045">
            <w:pPr>
              <w:rPr>
                <w:rFonts w:ascii="宋体" w:hAnsi="宋体"/>
                <w:color w:val="000000"/>
                <w:sz w:val="18"/>
                <w:szCs w:val="18"/>
              </w:rPr>
            </w:pPr>
          </w:p>
        </w:tc>
      </w:tr>
      <w:tr w14:paraId="487B8C2E">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2531EB5A">
            <w:pPr>
              <w:widowControl/>
              <w:jc w:val="left"/>
              <w:textAlignment w:val="top"/>
              <w:rPr>
                <w:rFonts w:ascii="宋体" w:hAnsi="宋体"/>
                <w:b/>
                <w:bCs/>
                <w:color w:val="FF0000"/>
                <w:sz w:val="18"/>
                <w:szCs w:val="18"/>
              </w:rPr>
            </w:pPr>
            <w:r>
              <w:rPr>
                <w:rFonts w:hint="eastAsia" w:ascii="宋体" w:hAnsi="宋体"/>
                <w:b/>
                <w:bCs/>
                <w:color w:val="FF0000"/>
                <w:kern w:val="0"/>
                <w:sz w:val="18"/>
                <w:szCs w:val="18"/>
              </w:rPr>
              <w:t>注：此表无数据，空表列示</w:t>
            </w:r>
          </w:p>
        </w:tc>
        <w:tc>
          <w:tcPr>
            <w:tcW w:w="0" w:type="auto"/>
            <w:tcBorders>
              <w:top w:val="nil"/>
              <w:left w:val="nil"/>
              <w:bottom w:val="nil"/>
              <w:right w:val="nil"/>
            </w:tcBorders>
            <w:shd w:val="clear" w:color="auto" w:fill="auto"/>
            <w:noWrap/>
          </w:tcPr>
          <w:p w14:paraId="68FCB00B">
            <w:pPr>
              <w:rPr>
                <w:rFonts w:ascii="宋体" w:hAnsi="宋体"/>
                <w:color w:val="000000"/>
                <w:sz w:val="18"/>
                <w:szCs w:val="18"/>
              </w:rPr>
            </w:pPr>
          </w:p>
        </w:tc>
        <w:tc>
          <w:tcPr>
            <w:tcW w:w="0" w:type="auto"/>
            <w:tcBorders>
              <w:top w:val="nil"/>
              <w:left w:val="nil"/>
              <w:bottom w:val="nil"/>
              <w:right w:val="nil"/>
            </w:tcBorders>
            <w:shd w:val="clear" w:color="auto" w:fill="auto"/>
            <w:noWrap/>
          </w:tcPr>
          <w:p w14:paraId="7345BF3D">
            <w:pPr>
              <w:rPr>
                <w:rFonts w:ascii="宋体" w:hAnsi="宋体"/>
                <w:color w:val="000000"/>
                <w:sz w:val="18"/>
                <w:szCs w:val="18"/>
              </w:rPr>
            </w:pPr>
          </w:p>
        </w:tc>
        <w:tc>
          <w:tcPr>
            <w:tcW w:w="0" w:type="auto"/>
            <w:tcBorders>
              <w:top w:val="nil"/>
              <w:left w:val="nil"/>
              <w:bottom w:val="nil"/>
              <w:right w:val="nil"/>
            </w:tcBorders>
            <w:shd w:val="clear" w:color="auto" w:fill="auto"/>
            <w:noWrap/>
          </w:tcPr>
          <w:p w14:paraId="2F78CA75">
            <w:pPr>
              <w:rPr>
                <w:rFonts w:ascii="宋体" w:hAnsi="宋体"/>
                <w:color w:val="000000"/>
                <w:sz w:val="18"/>
                <w:szCs w:val="18"/>
              </w:rPr>
            </w:pPr>
          </w:p>
        </w:tc>
        <w:tc>
          <w:tcPr>
            <w:tcW w:w="0" w:type="auto"/>
            <w:tcBorders>
              <w:top w:val="nil"/>
              <w:left w:val="nil"/>
              <w:bottom w:val="nil"/>
              <w:right w:val="nil"/>
            </w:tcBorders>
            <w:shd w:val="clear" w:color="auto" w:fill="auto"/>
            <w:noWrap/>
          </w:tcPr>
          <w:p w14:paraId="64B575C0">
            <w:pPr>
              <w:rPr>
                <w:rFonts w:ascii="宋体" w:hAnsi="宋体"/>
                <w:color w:val="000000"/>
                <w:sz w:val="18"/>
                <w:szCs w:val="18"/>
              </w:rPr>
            </w:pPr>
          </w:p>
        </w:tc>
        <w:tc>
          <w:tcPr>
            <w:tcW w:w="0" w:type="auto"/>
            <w:tcBorders>
              <w:top w:val="nil"/>
              <w:left w:val="nil"/>
              <w:bottom w:val="nil"/>
              <w:right w:val="nil"/>
            </w:tcBorders>
            <w:shd w:val="clear" w:color="auto" w:fill="auto"/>
            <w:noWrap/>
          </w:tcPr>
          <w:p w14:paraId="112E2CF1">
            <w:pPr>
              <w:rPr>
                <w:rFonts w:ascii="宋体" w:hAnsi="宋体"/>
                <w:color w:val="000000"/>
                <w:sz w:val="18"/>
                <w:szCs w:val="18"/>
              </w:rPr>
            </w:pPr>
          </w:p>
        </w:tc>
      </w:tr>
      <w:tr w14:paraId="7CB46459">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015E296D">
            <w:pPr>
              <w:rPr>
                <w:rFonts w:ascii="宋体" w:hAnsi="宋体"/>
                <w:color w:val="000000"/>
                <w:sz w:val="18"/>
                <w:szCs w:val="18"/>
              </w:rPr>
            </w:pPr>
          </w:p>
        </w:tc>
        <w:tc>
          <w:tcPr>
            <w:tcW w:w="0" w:type="auto"/>
            <w:tcBorders>
              <w:top w:val="nil"/>
              <w:left w:val="nil"/>
              <w:bottom w:val="nil"/>
              <w:right w:val="nil"/>
            </w:tcBorders>
            <w:shd w:val="clear" w:color="auto" w:fill="auto"/>
            <w:noWrap/>
          </w:tcPr>
          <w:p w14:paraId="68A77C8C">
            <w:pPr>
              <w:rPr>
                <w:rFonts w:ascii="宋体" w:hAnsi="宋体"/>
                <w:color w:val="000000"/>
                <w:sz w:val="18"/>
                <w:szCs w:val="18"/>
              </w:rPr>
            </w:pPr>
          </w:p>
        </w:tc>
        <w:tc>
          <w:tcPr>
            <w:tcW w:w="0" w:type="auto"/>
            <w:tcBorders>
              <w:top w:val="nil"/>
              <w:left w:val="nil"/>
              <w:bottom w:val="nil"/>
              <w:right w:val="nil"/>
            </w:tcBorders>
            <w:shd w:val="clear" w:color="auto" w:fill="auto"/>
            <w:noWrap/>
          </w:tcPr>
          <w:p w14:paraId="4655C4BD">
            <w:pPr>
              <w:rPr>
                <w:rFonts w:ascii="宋体" w:hAnsi="宋体"/>
                <w:color w:val="000000"/>
                <w:sz w:val="18"/>
                <w:szCs w:val="18"/>
              </w:rPr>
            </w:pPr>
          </w:p>
        </w:tc>
        <w:tc>
          <w:tcPr>
            <w:tcW w:w="0" w:type="auto"/>
            <w:tcBorders>
              <w:top w:val="nil"/>
              <w:left w:val="nil"/>
              <w:bottom w:val="nil"/>
              <w:right w:val="nil"/>
            </w:tcBorders>
            <w:shd w:val="clear" w:color="auto" w:fill="auto"/>
            <w:noWrap/>
          </w:tcPr>
          <w:p w14:paraId="2719BDBA">
            <w:pPr>
              <w:rPr>
                <w:rFonts w:ascii="宋体" w:hAnsi="宋体"/>
                <w:color w:val="000000"/>
                <w:sz w:val="18"/>
                <w:szCs w:val="18"/>
              </w:rPr>
            </w:pPr>
          </w:p>
        </w:tc>
        <w:tc>
          <w:tcPr>
            <w:tcW w:w="0" w:type="auto"/>
            <w:tcBorders>
              <w:top w:val="nil"/>
              <w:left w:val="nil"/>
              <w:bottom w:val="nil"/>
              <w:right w:val="nil"/>
            </w:tcBorders>
            <w:shd w:val="clear" w:color="auto" w:fill="auto"/>
            <w:noWrap/>
          </w:tcPr>
          <w:p w14:paraId="46895B50">
            <w:pPr>
              <w:rPr>
                <w:rFonts w:ascii="宋体" w:hAnsi="宋体"/>
                <w:color w:val="000000"/>
                <w:sz w:val="18"/>
                <w:szCs w:val="18"/>
              </w:rPr>
            </w:pPr>
          </w:p>
        </w:tc>
        <w:tc>
          <w:tcPr>
            <w:tcW w:w="0" w:type="auto"/>
            <w:tcBorders>
              <w:top w:val="nil"/>
              <w:left w:val="nil"/>
              <w:bottom w:val="nil"/>
              <w:right w:val="nil"/>
            </w:tcBorders>
            <w:shd w:val="clear" w:color="auto" w:fill="auto"/>
            <w:noWrap/>
          </w:tcPr>
          <w:p w14:paraId="76C9E1E4">
            <w:pPr>
              <w:rPr>
                <w:rFonts w:ascii="宋体" w:hAnsi="宋体"/>
                <w:color w:val="000000"/>
                <w:sz w:val="18"/>
                <w:szCs w:val="18"/>
              </w:rPr>
            </w:pPr>
          </w:p>
        </w:tc>
      </w:tr>
    </w:tbl>
    <w:p w14:paraId="4483ABA4">
      <w:pPr>
        <w:rPr>
          <w:rFonts w:hint="eastAsia"/>
        </w:rPr>
      </w:pPr>
    </w:p>
    <w:p w14:paraId="62999B56">
      <w:pPr>
        <w:rPr>
          <w:rFonts w:hint="eastAsia"/>
        </w:rPr>
      </w:pPr>
    </w:p>
    <w:p w14:paraId="6FF95BF4">
      <w:pPr>
        <w:rPr>
          <w:rFonts w:hint="eastAsia"/>
        </w:rPr>
      </w:pPr>
    </w:p>
    <w:p w14:paraId="0CBFDCFA">
      <w:pPr>
        <w:rPr>
          <w:rFonts w:hint="eastAsia"/>
        </w:rPr>
      </w:pPr>
    </w:p>
    <w:p w14:paraId="6E4B3E6A">
      <w:pPr>
        <w:rPr>
          <w:rFonts w:hint="eastAsia"/>
        </w:rPr>
      </w:pPr>
    </w:p>
    <w:p w14:paraId="5403B7A1"/>
    <w:p w14:paraId="5DCD4F10"/>
    <w:tbl>
      <w:tblPr>
        <w:tblStyle w:val="4"/>
        <w:tblW w:w="14470" w:type="dxa"/>
        <w:tblInd w:w="98" w:type="dxa"/>
        <w:tblLayout w:type="autofit"/>
        <w:tblCellMar>
          <w:top w:w="0" w:type="dxa"/>
          <w:left w:w="108" w:type="dxa"/>
          <w:bottom w:w="0" w:type="dxa"/>
          <w:right w:w="108" w:type="dxa"/>
        </w:tblCellMar>
      </w:tblPr>
      <w:tblGrid>
        <w:gridCol w:w="2385"/>
        <w:gridCol w:w="1533"/>
        <w:gridCol w:w="2625"/>
        <w:gridCol w:w="2625"/>
        <w:gridCol w:w="2651"/>
        <w:gridCol w:w="2651"/>
      </w:tblGrid>
      <w:tr w14:paraId="500B014B">
        <w:trPr>
          <w:trHeight w:val="750" w:hRule="atLeast"/>
        </w:trPr>
        <w:tc>
          <w:tcPr>
            <w:tcW w:w="14475" w:type="dxa"/>
            <w:gridSpan w:val="6"/>
            <w:tcBorders>
              <w:top w:val="nil"/>
              <w:left w:val="nil"/>
              <w:bottom w:val="nil"/>
              <w:right w:val="nil"/>
            </w:tcBorders>
            <w:shd w:val="clear" w:color="auto" w:fill="E4ECF7"/>
            <w:vAlign w:val="center"/>
          </w:tcPr>
          <w:p w14:paraId="7D7A139D">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单位预算国有资本经营预算财政拨款支出表</w:t>
            </w:r>
          </w:p>
        </w:tc>
      </w:tr>
      <w:tr w14:paraId="21451E12">
        <w:tblPrEx>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E4ECF7"/>
            <w:vAlign w:val="center"/>
          </w:tcPr>
          <w:p w14:paraId="5C854E37">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3000" w:type="dxa"/>
            <w:tcBorders>
              <w:top w:val="nil"/>
              <w:left w:val="nil"/>
              <w:bottom w:val="nil"/>
              <w:right w:val="nil"/>
            </w:tcBorders>
            <w:shd w:val="clear" w:color="auto" w:fill="E4ECF7"/>
            <w:vAlign w:val="center"/>
          </w:tcPr>
          <w:p w14:paraId="412C47F4">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3000" w:type="dxa"/>
            <w:tcBorders>
              <w:top w:val="nil"/>
              <w:left w:val="nil"/>
              <w:bottom w:val="nil"/>
              <w:right w:val="nil"/>
            </w:tcBorders>
            <w:shd w:val="clear" w:color="auto" w:fill="E4ECF7"/>
            <w:vAlign w:val="center"/>
          </w:tcPr>
          <w:p w14:paraId="7CEF120A">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5C1A2701">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756C4AA4">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14:paraId="168D2ED5">
            <w:pPr>
              <w:widowControl/>
              <w:jc w:val="center"/>
              <w:textAlignment w:val="center"/>
              <w:rPr>
                <w:rFonts w:ascii="宋体" w:hAnsi="宋体"/>
                <w:color w:val="000000"/>
                <w:sz w:val="18"/>
                <w:szCs w:val="18"/>
              </w:rPr>
            </w:pPr>
            <w:r>
              <w:rPr>
                <w:rFonts w:hint="eastAsia" w:ascii="宋体" w:hAnsi="宋体"/>
                <w:color w:val="000000"/>
                <w:kern w:val="0"/>
                <w:sz w:val="18"/>
                <w:szCs w:val="18"/>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5EF9DC9E">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212E7E4D">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1D43F9F3">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14:paraId="49A6EF5A">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0E4E00D7">
            <w:pPr>
              <w:jc w:val="center"/>
              <w:rPr>
                <w:rFonts w:ascii="宋体" w:hAnsi="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784C1A4">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0D667DC">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6FC9BABF">
            <w:pPr>
              <w:jc w:val="center"/>
              <w:rPr>
                <w:rFonts w:ascii="宋体" w:hAnsi="宋体"/>
                <w:color w:val="000000"/>
                <w:sz w:val="18"/>
                <w:szCs w:val="18"/>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38172C8E">
            <w:pPr>
              <w:jc w:val="center"/>
              <w:rPr>
                <w:rFonts w:ascii="宋体" w:hAnsi="宋体"/>
                <w:color w:val="000000"/>
                <w:sz w:val="18"/>
                <w:szCs w:val="18"/>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3E09ACAF">
            <w:pPr>
              <w:jc w:val="center"/>
              <w:rPr>
                <w:rFonts w:ascii="宋体" w:hAnsi="宋体"/>
                <w:color w:val="000000"/>
                <w:sz w:val="18"/>
                <w:szCs w:val="18"/>
              </w:rPr>
            </w:pPr>
          </w:p>
        </w:tc>
      </w:tr>
      <w:tr w14:paraId="5CA53693">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34FA4C36">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EB3C27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868476A">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6C266B3E">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1688F27F">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AFFCAC7">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r>
      <w:tr w14:paraId="537830C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53595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C4E02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9AE43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356B6E">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5FF2FF">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2EA253">
            <w:pPr>
              <w:rPr>
                <w:rFonts w:ascii="宋体" w:hAnsi="宋体"/>
                <w:color w:val="000000"/>
                <w:sz w:val="18"/>
                <w:szCs w:val="18"/>
              </w:rPr>
            </w:pPr>
          </w:p>
        </w:tc>
      </w:tr>
      <w:tr w14:paraId="129B4C27">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E9DF7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CF6555">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F9B9FD">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28FEB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CAD1F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019AE7">
            <w:pPr>
              <w:rPr>
                <w:rFonts w:ascii="宋体" w:hAnsi="宋体"/>
                <w:color w:val="000000"/>
                <w:sz w:val="18"/>
                <w:szCs w:val="18"/>
              </w:rPr>
            </w:pPr>
          </w:p>
        </w:tc>
      </w:tr>
      <w:tr w14:paraId="603241E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3EAFB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D1608A">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E8DAD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9CD1A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83B56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B9B1FD">
            <w:pPr>
              <w:rPr>
                <w:rFonts w:ascii="宋体" w:hAnsi="宋体"/>
                <w:color w:val="000000"/>
                <w:sz w:val="18"/>
                <w:szCs w:val="18"/>
              </w:rPr>
            </w:pPr>
          </w:p>
        </w:tc>
      </w:tr>
      <w:tr w14:paraId="237BEE6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77199A">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8DE50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87B6BF">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BC2525">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946FE0">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6EBC83">
            <w:pPr>
              <w:rPr>
                <w:rFonts w:ascii="宋体" w:hAnsi="宋体"/>
                <w:color w:val="000000"/>
                <w:sz w:val="18"/>
                <w:szCs w:val="18"/>
              </w:rPr>
            </w:pPr>
          </w:p>
        </w:tc>
      </w:tr>
      <w:tr w14:paraId="2E4FC00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AE6BD9">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76240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7E3F5B">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BCD9A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1C8A4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C50D33">
            <w:pPr>
              <w:rPr>
                <w:rFonts w:ascii="宋体" w:hAnsi="宋体"/>
                <w:color w:val="000000"/>
                <w:sz w:val="18"/>
                <w:szCs w:val="18"/>
              </w:rPr>
            </w:pPr>
          </w:p>
        </w:tc>
      </w:tr>
      <w:tr w14:paraId="6E470A4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476D8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7F858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ED3F37">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5A7172">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DD81F4">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91B831">
            <w:pPr>
              <w:rPr>
                <w:rFonts w:ascii="宋体" w:hAnsi="宋体"/>
                <w:color w:val="000000"/>
                <w:sz w:val="18"/>
                <w:szCs w:val="18"/>
              </w:rPr>
            </w:pPr>
          </w:p>
        </w:tc>
      </w:tr>
      <w:tr w14:paraId="7333372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35F30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22F01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68D7C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15E33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BD14E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21FF1B">
            <w:pPr>
              <w:rPr>
                <w:rFonts w:ascii="宋体" w:hAnsi="宋体"/>
                <w:color w:val="000000"/>
                <w:sz w:val="18"/>
                <w:szCs w:val="18"/>
              </w:rPr>
            </w:pPr>
          </w:p>
        </w:tc>
      </w:tr>
      <w:tr w14:paraId="43E7355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64FD15">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9975D8">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012AAD">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6E04A5">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0D2771">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E8B01D">
            <w:pPr>
              <w:rPr>
                <w:rFonts w:ascii="宋体" w:hAnsi="宋体"/>
                <w:color w:val="000000"/>
                <w:sz w:val="18"/>
                <w:szCs w:val="18"/>
              </w:rPr>
            </w:pPr>
          </w:p>
        </w:tc>
      </w:tr>
      <w:tr w14:paraId="1DC2DC9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F205E2">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E0BEC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EB5DD6">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093C26">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BE0C02">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747302">
            <w:pPr>
              <w:rPr>
                <w:rFonts w:ascii="宋体" w:hAnsi="宋体"/>
                <w:color w:val="000000"/>
                <w:sz w:val="18"/>
                <w:szCs w:val="18"/>
              </w:rPr>
            </w:pPr>
          </w:p>
        </w:tc>
      </w:tr>
      <w:tr w14:paraId="0260A8F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3076DC">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4C45A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4323D9">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A3365D">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FFDBB3">
            <w:pPr>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31159A">
            <w:pPr>
              <w:rPr>
                <w:rFonts w:ascii="宋体" w:hAnsi="宋体"/>
                <w:color w:val="000000"/>
                <w:sz w:val="18"/>
                <w:szCs w:val="18"/>
              </w:rPr>
            </w:pPr>
          </w:p>
        </w:tc>
      </w:tr>
      <w:tr w14:paraId="1981BF46">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14DDC9DF">
            <w:pPr>
              <w:rPr>
                <w:rFonts w:ascii="宋体" w:hAnsi="宋体"/>
                <w:color w:val="000000"/>
                <w:sz w:val="18"/>
                <w:szCs w:val="18"/>
              </w:rPr>
            </w:pPr>
          </w:p>
        </w:tc>
        <w:tc>
          <w:tcPr>
            <w:tcW w:w="0" w:type="auto"/>
            <w:tcBorders>
              <w:top w:val="nil"/>
              <w:left w:val="nil"/>
              <w:bottom w:val="nil"/>
              <w:right w:val="nil"/>
            </w:tcBorders>
            <w:shd w:val="clear" w:color="auto" w:fill="auto"/>
            <w:noWrap/>
          </w:tcPr>
          <w:p w14:paraId="4EF9407C">
            <w:pPr>
              <w:rPr>
                <w:rFonts w:ascii="宋体" w:hAnsi="宋体"/>
                <w:color w:val="000000"/>
                <w:sz w:val="18"/>
                <w:szCs w:val="18"/>
              </w:rPr>
            </w:pPr>
          </w:p>
        </w:tc>
        <w:tc>
          <w:tcPr>
            <w:tcW w:w="0" w:type="auto"/>
            <w:tcBorders>
              <w:top w:val="nil"/>
              <w:left w:val="nil"/>
              <w:bottom w:val="nil"/>
              <w:right w:val="nil"/>
            </w:tcBorders>
            <w:shd w:val="clear" w:color="auto" w:fill="auto"/>
            <w:noWrap/>
          </w:tcPr>
          <w:p w14:paraId="46506791">
            <w:pPr>
              <w:rPr>
                <w:rFonts w:ascii="宋体" w:hAnsi="宋体"/>
                <w:color w:val="000000"/>
                <w:sz w:val="18"/>
                <w:szCs w:val="18"/>
              </w:rPr>
            </w:pPr>
          </w:p>
        </w:tc>
        <w:tc>
          <w:tcPr>
            <w:tcW w:w="0" w:type="auto"/>
            <w:tcBorders>
              <w:top w:val="nil"/>
              <w:left w:val="nil"/>
              <w:bottom w:val="nil"/>
              <w:right w:val="nil"/>
            </w:tcBorders>
            <w:shd w:val="clear" w:color="auto" w:fill="auto"/>
            <w:noWrap/>
          </w:tcPr>
          <w:p w14:paraId="07C941E9">
            <w:pPr>
              <w:rPr>
                <w:rFonts w:ascii="宋体" w:hAnsi="宋体"/>
                <w:color w:val="000000"/>
                <w:sz w:val="18"/>
                <w:szCs w:val="18"/>
              </w:rPr>
            </w:pPr>
          </w:p>
        </w:tc>
        <w:tc>
          <w:tcPr>
            <w:tcW w:w="0" w:type="auto"/>
            <w:tcBorders>
              <w:top w:val="nil"/>
              <w:left w:val="nil"/>
              <w:bottom w:val="nil"/>
              <w:right w:val="nil"/>
            </w:tcBorders>
            <w:shd w:val="clear" w:color="auto" w:fill="auto"/>
            <w:noWrap/>
          </w:tcPr>
          <w:p w14:paraId="47DB6786">
            <w:pPr>
              <w:rPr>
                <w:rFonts w:ascii="宋体" w:hAnsi="宋体"/>
                <w:color w:val="000000"/>
                <w:sz w:val="18"/>
                <w:szCs w:val="18"/>
              </w:rPr>
            </w:pPr>
          </w:p>
        </w:tc>
        <w:tc>
          <w:tcPr>
            <w:tcW w:w="0" w:type="auto"/>
            <w:tcBorders>
              <w:top w:val="nil"/>
              <w:left w:val="nil"/>
              <w:bottom w:val="nil"/>
              <w:right w:val="nil"/>
            </w:tcBorders>
            <w:shd w:val="clear" w:color="auto" w:fill="auto"/>
            <w:noWrap/>
          </w:tcPr>
          <w:p w14:paraId="593F31D3">
            <w:pPr>
              <w:rPr>
                <w:rFonts w:ascii="宋体" w:hAnsi="宋体"/>
                <w:color w:val="000000"/>
                <w:sz w:val="18"/>
                <w:szCs w:val="18"/>
              </w:rPr>
            </w:pPr>
          </w:p>
        </w:tc>
      </w:tr>
      <w:tr w14:paraId="42B60030">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2D5D8A36">
            <w:pPr>
              <w:rPr>
                <w:rFonts w:ascii="宋体" w:hAnsi="宋体"/>
                <w:color w:val="000000"/>
                <w:sz w:val="18"/>
                <w:szCs w:val="18"/>
              </w:rPr>
            </w:pPr>
          </w:p>
        </w:tc>
        <w:tc>
          <w:tcPr>
            <w:tcW w:w="0" w:type="auto"/>
            <w:tcBorders>
              <w:top w:val="nil"/>
              <w:left w:val="nil"/>
              <w:bottom w:val="nil"/>
              <w:right w:val="nil"/>
            </w:tcBorders>
            <w:shd w:val="clear" w:color="auto" w:fill="auto"/>
            <w:noWrap/>
          </w:tcPr>
          <w:p w14:paraId="4E49D280">
            <w:pPr>
              <w:rPr>
                <w:rFonts w:ascii="宋体" w:hAnsi="宋体"/>
                <w:color w:val="000000"/>
                <w:sz w:val="18"/>
                <w:szCs w:val="18"/>
              </w:rPr>
            </w:pPr>
          </w:p>
        </w:tc>
        <w:tc>
          <w:tcPr>
            <w:tcW w:w="0" w:type="auto"/>
            <w:tcBorders>
              <w:top w:val="nil"/>
              <w:left w:val="nil"/>
              <w:bottom w:val="nil"/>
              <w:right w:val="nil"/>
            </w:tcBorders>
            <w:shd w:val="clear" w:color="auto" w:fill="auto"/>
            <w:noWrap/>
          </w:tcPr>
          <w:p w14:paraId="6EBCA5EB">
            <w:pPr>
              <w:rPr>
                <w:rFonts w:ascii="宋体" w:hAnsi="宋体"/>
                <w:color w:val="000000"/>
                <w:sz w:val="18"/>
                <w:szCs w:val="18"/>
              </w:rPr>
            </w:pPr>
          </w:p>
        </w:tc>
        <w:tc>
          <w:tcPr>
            <w:tcW w:w="0" w:type="auto"/>
            <w:tcBorders>
              <w:top w:val="nil"/>
              <w:left w:val="nil"/>
              <w:bottom w:val="nil"/>
              <w:right w:val="nil"/>
            </w:tcBorders>
            <w:shd w:val="clear" w:color="auto" w:fill="auto"/>
            <w:noWrap/>
          </w:tcPr>
          <w:p w14:paraId="31EB6C67">
            <w:pPr>
              <w:rPr>
                <w:rFonts w:ascii="宋体" w:hAnsi="宋体"/>
                <w:color w:val="000000"/>
                <w:sz w:val="18"/>
                <w:szCs w:val="18"/>
              </w:rPr>
            </w:pPr>
          </w:p>
        </w:tc>
        <w:tc>
          <w:tcPr>
            <w:tcW w:w="0" w:type="auto"/>
            <w:tcBorders>
              <w:top w:val="nil"/>
              <w:left w:val="nil"/>
              <w:bottom w:val="nil"/>
              <w:right w:val="nil"/>
            </w:tcBorders>
            <w:shd w:val="clear" w:color="auto" w:fill="auto"/>
            <w:noWrap/>
          </w:tcPr>
          <w:p w14:paraId="4046DE61">
            <w:pPr>
              <w:rPr>
                <w:rFonts w:ascii="宋体" w:hAnsi="宋体"/>
                <w:color w:val="000000"/>
                <w:sz w:val="18"/>
                <w:szCs w:val="18"/>
              </w:rPr>
            </w:pPr>
          </w:p>
        </w:tc>
        <w:tc>
          <w:tcPr>
            <w:tcW w:w="0" w:type="auto"/>
            <w:tcBorders>
              <w:top w:val="nil"/>
              <w:left w:val="nil"/>
              <w:bottom w:val="nil"/>
              <w:right w:val="nil"/>
            </w:tcBorders>
            <w:shd w:val="clear" w:color="auto" w:fill="auto"/>
            <w:noWrap/>
          </w:tcPr>
          <w:p w14:paraId="77E29B43">
            <w:pPr>
              <w:rPr>
                <w:rFonts w:ascii="宋体" w:hAnsi="宋体"/>
                <w:color w:val="000000"/>
                <w:sz w:val="18"/>
                <w:szCs w:val="18"/>
              </w:rPr>
            </w:pPr>
          </w:p>
        </w:tc>
      </w:tr>
      <w:tr w14:paraId="410BABFA">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62D9DBA5">
            <w:pPr>
              <w:widowControl/>
              <w:jc w:val="left"/>
              <w:textAlignment w:val="top"/>
              <w:rPr>
                <w:rFonts w:ascii="宋体" w:hAnsi="宋体"/>
                <w:b/>
                <w:bCs/>
                <w:color w:val="FF0000"/>
                <w:sz w:val="18"/>
                <w:szCs w:val="18"/>
              </w:rPr>
            </w:pPr>
            <w:r>
              <w:rPr>
                <w:rFonts w:hint="eastAsia" w:ascii="宋体" w:hAnsi="宋体"/>
                <w:b/>
                <w:bCs/>
                <w:color w:val="FF0000"/>
                <w:kern w:val="0"/>
                <w:sz w:val="18"/>
                <w:szCs w:val="18"/>
              </w:rPr>
              <w:t>注：此表无数据，空表列示</w:t>
            </w:r>
          </w:p>
        </w:tc>
        <w:tc>
          <w:tcPr>
            <w:tcW w:w="0" w:type="auto"/>
            <w:tcBorders>
              <w:top w:val="nil"/>
              <w:left w:val="nil"/>
              <w:bottom w:val="nil"/>
              <w:right w:val="nil"/>
            </w:tcBorders>
            <w:shd w:val="clear" w:color="auto" w:fill="auto"/>
            <w:noWrap/>
          </w:tcPr>
          <w:p w14:paraId="54808A76">
            <w:pPr>
              <w:rPr>
                <w:rFonts w:ascii="宋体" w:hAnsi="宋体"/>
                <w:color w:val="000000"/>
                <w:sz w:val="18"/>
                <w:szCs w:val="18"/>
              </w:rPr>
            </w:pPr>
          </w:p>
        </w:tc>
        <w:tc>
          <w:tcPr>
            <w:tcW w:w="0" w:type="auto"/>
            <w:tcBorders>
              <w:top w:val="nil"/>
              <w:left w:val="nil"/>
              <w:bottom w:val="nil"/>
              <w:right w:val="nil"/>
            </w:tcBorders>
            <w:shd w:val="clear" w:color="auto" w:fill="auto"/>
            <w:noWrap/>
          </w:tcPr>
          <w:p w14:paraId="184BBB31">
            <w:pPr>
              <w:rPr>
                <w:rFonts w:ascii="宋体" w:hAnsi="宋体"/>
                <w:color w:val="000000"/>
                <w:sz w:val="18"/>
                <w:szCs w:val="18"/>
              </w:rPr>
            </w:pPr>
          </w:p>
        </w:tc>
        <w:tc>
          <w:tcPr>
            <w:tcW w:w="0" w:type="auto"/>
            <w:tcBorders>
              <w:top w:val="nil"/>
              <w:left w:val="nil"/>
              <w:bottom w:val="nil"/>
              <w:right w:val="nil"/>
            </w:tcBorders>
            <w:shd w:val="clear" w:color="auto" w:fill="auto"/>
            <w:noWrap/>
          </w:tcPr>
          <w:p w14:paraId="2D6DC4BD">
            <w:pPr>
              <w:rPr>
                <w:rFonts w:ascii="宋体" w:hAnsi="宋体"/>
                <w:color w:val="000000"/>
                <w:sz w:val="18"/>
                <w:szCs w:val="18"/>
              </w:rPr>
            </w:pPr>
          </w:p>
        </w:tc>
        <w:tc>
          <w:tcPr>
            <w:tcW w:w="0" w:type="auto"/>
            <w:tcBorders>
              <w:top w:val="nil"/>
              <w:left w:val="nil"/>
              <w:bottom w:val="nil"/>
              <w:right w:val="nil"/>
            </w:tcBorders>
            <w:shd w:val="clear" w:color="auto" w:fill="auto"/>
            <w:noWrap/>
          </w:tcPr>
          <w:p w14:paraId="0C5E2A52">
            <w:pPr>
              <w:rPr>
                <w:rFonts w:ascii="宋体" w:hAnsi="宋体"/>
                <w:color w:val="000000"/>
                <w:sz w:val="18"/>
                <w:szCs w:val="18"/>
              </w:rPr>
            </w:pPr>
          </w:p>
        </w:tc>
        <w:tc>
          <w:tcPr>
            <w:tcW w:w="0" w:type="auto"/>
            <w:tcBorders>
              <w:top w:val="nil"/>
              <w:left w:val="nil"/>
              <w:bottom w:val="nil"/>
              <w:right w:val="nil"/>
            </w:tcBorders>
            <w:shd w:val="clear" w:color="auto" w:fill="auto"/>
            <w:noWrap/>
          </w:tcPr>
          <w:p w14:paraId="2F120371">
            <w:pPr>
              <w:rPr>
                <w:rFonts w:ascii="宋体" w:hAnsi="宋体"/>
                <w:color w:val="000000"/>
                <w:sz w:val="18"/>
                <w:szCs w:val="18"/>
              </w:rPr>
            </w:pPr>
          </w:p>
        </w:tc>
      </w:tr>
      <w:tr w14:paraId="71AFD328">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tcPr>
          <w:p w14:paraId="24996EF4">
            <w:pPr>
              <w:rPr>
                <w:rFonts w:ascii="宋体" w:hAnsi="宋体"/>
                <w:color w:val="000000"/>
                <w:sz w:val="18"/>
                <w:szCs w:val="18"/>
              </w:rPr>
            </w:pPr>
          </w:p>
        </w:tc>
        <w:tc>
          <w:tcPr>
            <w:tcW w:w="0" w:type="auto"/>
            <w:tcBorders>
              <w:top w:val="nil"/>
              <w:left w:val="nil"/>
              <w:bottom w:val="nil"/>
              <w:right w:val="nil"/>
            </w:tcBorders>
            <w:shd w:val="clear" w:color="auto" w:fill="auto"/>
            <w:noWrap/>
          </w:tcPr>
          <w:p w14:paraId="779F0601">
            <w:pPr>
              <w:rPr>
                <w:rFonts w:ascii="宋体" w:hAnsi="宋体"/>
                <w:color w:val="000000"/>
                <w:sz w:val="18"/>
                <w:szCs w:val="18"/>
              </w:rPr>
            </w:pPr>
          </w:p>
        </w:tc>
        <w:tc>
          <w:tcPr>
            <w:tcW w:w="0" w:type="auto"/>
            <w:tcBorders>
              <w:top w:val="nil"/>
              <w:left w:val="nil"/>
              <w:bottom w:val="nil"/>
              <w:right w:val="nil"/>
            </w:tcBorders>
            <w:shd w:val="clear" w:color="auto" w:fill="auto"/>
            <w:noWrap/>
          </w:tcPr>
          <w:p w14:paraId="7921E488">
            <w:pPr>
              <w:rPr>
                <w:rFonts w:ascii="宋体" w:hAnsi="宋体"/>
                <w:color w:val="000000"/>
                <w:sz w:val="18"/>
                <w:szCs w:val="18"/>
              </w:rPr>
            </w:pPr>
          </w:p>
        </w:tc>
        <w:tc>
          <w:tcPr>
            <w:tcW w:w="0" w:type="auto"/>
            <w:tcBorders>
              <w:top w:val="nil"/>
              <w:left w:val="nil"/>
              <w:bottom w:val="nil"/>
              <w:right w:val="nil"/>
            </w:tcBorders>
            <w:shd w:val="clear" w:color="auto" w:fill="auto"/>
            <w:noWrap/>
          </w:tcPr>
          <w:p w14:paraId="3ADB3D4B">
            <w:pPr>
              <w:rPr>
                <w:rFonts w:ascii="宋体" w:hAnsi="宋体"/>
                <w:color w:val="000000"/>
                <w:sz w:val="18"/>
                <w:szCs w:val="18"/>
              </w:rPr>
            </w:pPr>
          </w:p>
        </w:tc>
        <w:tc>
          <w:tcPr>
            <w:tcW w:w="0" w:type="auto"/>
            <w:tcBorders>
              <w:top w:val="nil"/>
              <w:left w:val="nil"/>
              <w:bottom w:val="nil"/>
              <w:right w:val="nil"/>
            </w:tcBorders>
            <w:shd w:val="clear" w:color="auto" w:fill="auto"/>
            <w:noWrap/>
          </w:tcPr>
          <w:p w14:paraId="08F84401">
            <w:pPr>
              <w:rPr>
                <w:rFonts w:ascii="宋体" w:hAnsi="宋体"/>
                <w:color w:val="000000"/>
                <w:sz w:val="18"/>
                <w:szCs w:val="18"/>
              </w:rPr>
            </w:pPr>
          </w:p>
        </w:tc>
        <w:tc>
          <w:tcPr>
            <w:tcW w:w="0" w:type="auto"/>
            <w:tcBorders>
              <w:top w:val="nil"/>
              <w:left w:val="nil"/>
              <w:bottom w:val="nil"/>
              <w:right w:val="nil"/>
            </w:tcBorders>
            <w:shd w:val="clear" w:color="auto" w:fill="auto"/>
            <w:noWrap/>
          </w:tcPr>
          <w:p w14:paraId="72D849DB">
            <w:pPr>
              <w:rPr>
                <w:rFonts w:ascii="宋体" w:hAnsi="宋体"/>
                <w:color w:val="000000"/>
                <w:sz w:val="18"/>
                <w:szCs w:val="18"/>
              </w:rPr>
            </w:pPr>
          </w:p>
        </w:tc>
      </w:tr>
    </w:tbl>
    <w:p w14:paraId="6FA34D85"/>
    <w:p w14:paraId="21B1312F">
      <w:pPr>
        <w:rPr>
          <w:rFonts w:hint="eastAsia"/>
        </w:rPr>
      </w:pPr>
    </w:p>
    <w:p w14:paraId="2B7383A2">
      <w:pPr>
        <w:rPr>
          <w:rFonts w:hint="eastAsia"/>
        </w:rPr>
      </w:pPr>
    </w:p>
    <w:p w14:paraId="430B61E2"/>
    <w:tbl>
      <w:tblPr>
        <w:tblStyle w:val="4"/>
        <w:tblW w:w="14250" w:type="dxa"/>
        <w:tblInd w:w="98" w:type="dxa"/>
        <w:tblLayout w:type="autofit"/>
        <w:tblCellMar>
          <w:top w:w="0" w:type="dxa"/>
          <w:left w:w="108" w:type="dxa"/>
          <w:bottom w:w="0" w:type="dxa"/>
          <w:right w:w="108" w:type="dxa"/>
        </w:tblCellMar>
      </w:tblPr>
      <w:tblGrid>
        <w:gridCol w:w="750"/>
        <w:gridCol w:w="3900"/>
        <w:gridCol w:w="2400"/>
        <w:gridCol w:w="2400"/>
        <w:gridCol w:w="2400"/>
        <w:gridCol w:w="2400"/>
      </w:tblGrid>
      <w:tr w14:paraId="1FFAD981">
        <w:tblPrEx>
          <w:tblCellMar>
            <w:top w:w="0" w:type="dxa"/>
            <w:left w:w="108" w:type="dxa"/>
            <w:bottom w:w="0" w:type="dxa"/>
            <w:right w:w="108" w:type="dxa"/>
          </w:tblCellMar>
        </w:tblPrEx>
        <w:trPr>
          <w:trHeight w:val="750" w:hRule="atLeast"/>
        </w:trPr>
        <w:tc>
          <w:tcPr>
            <w:tcW w:w="14250" w:type="dxa"/>
            <w:gridSpan w:val="6"/>
            <w:tcBorders>
              <w:top w:val="nil"/>
              <w:left w:val="nil"/>
              <w:bottom w:val="nil"/>
              <w:right w:val="nil"/>
            </w:tcBorders>
            <w:shd w:val="clear" w:color="auto" w:fill="E4ECF7"/>
            <w:vAlign w:val="center"/>
          </w:tcPr>
          <w:p w14:paraId="50C08528">
            <w:pPr>
              <w:widowControl/>
              <w:jc w:val="center"/>
              <w:textAlignment w:val="center"/>
              <w:rPr>
                <w:rFonts w:ascii="宋体" w:hAnsi="宋体"/>
                <w:b/>
                <w:bCs/>
                <w:color w:val="000000"/>
                <w:sz w:val="43"/>
                <w:szCs w:val="43"/>
              </w:rPr>
            </w:pPr>
            <w:r>
              <w:rPr>
                <w:rFonts w:hint="eastAsia" w:ascii="宋体" w:hAnsi="宋体"/>
                <w:b/>
                <w:bCs/>
                <w:color w:val="000000"/>
                <w:kern w:val="0"/>
                <w:sz w:val="43"/>
                <w:szCs w:val="43"/>
              </w:rPr>
              <w:t>单位预算财政拨款“三公”经费支出表</w:t>
            </w:r>
          </w:p>
        </w:tc>
      </w:tr>
      <w:tr w14:paraId="59B54B4D">
        <w:tblPrEx>
          <w:tblCellMar>
            <w:top w:w="0" w:type="dxa"/>
            <w:left w:w="108" w:type="dxa"/>
            <w:bottom w:w="0" w:type="dxa"/>
            <w:right w:w="108" w:type="dxa"/>
          </w:tblCellMar>
        </w:tblPrEx>
        <w:trPr>
          <w:trHeight w:val="300" w:hRule="atLeast"/>
        </w:trPr>
        <w:tc>
          <w:tcPr>
            <w:tcW w:w="9450" w:type="dxa"/>
            <w:gridSpan w:val="4"/>
            <w:tcBorders>
              <w:top w:val="nil"/>
              <w:left w:val="nil"/>
              <w:bottom w:val="nil"/>
              <w:right w:val="nil"/>
            </w:tcBorders>
            <w:shd w:val="clear" w:color="auto" w:fill="E4ECF7"/>
            <w:vAlign w:val="center"/>
          </w:tcPr>
          <w:p w14:paraId="3FDDD916">
            <w:pPr>
              <w:widowControl/>
              <w:jc w:val="left"/>
              <w:textAlignment w:val="center"/>
              <w:rPr>
                <w:rFonts w:ascii="宋体" w:hAnsi="宋体"/>
                <w:color w:val="000000"/>
                <w:sz w:val="18"/>
                <w:szCs w:val="18"/>
              </w:rPr>
            </w:pPr>
            <w:r>
              <w:rPr>
                <w:rFonts w:hint="eastAsia" w:ascii="宋体" w:hAnsi="宋体"/>
                <w:color w:val="000000"/>
                <w:kern w:val="0"/>
                <w:sz w:val="18"/>
                <w:szCs w:val="18"/>
              </w:rPr>
              <w:t>预算单位编码及名称：[901001]唐山市路南区女织寨乡人民政府本级</w:t>
            </w:r>
          </w:p>
        </w:tc>
        <w:tc>
          <w:tcPr>
            <w:tcW w:w="2400" w:type="dxa"/>
            <w:tcBorders>
              <w:top w:val="nil"/>
              <w:left w:val="nil"/>
              <w:bottom w:val="nil"/>
              <w:right w:val="nil"/>
            </w:tcBorders>
            <w:shd w:val="clear" w:color="auto" w:fill="E4ECF7"/>
            <w:vAlign w:val="center"/>
          </w:tcPr>
          <w:p w14:paraId="74EDE900">
            <w:pPr>
              <w:widowControl/>
              <w:jc w:val="right"/>
              <w:textAlignment w:val="center"/>
              <w:rPr>
                <w:rFonts w:ascii="宋体" w:hAnsi="宋体"/>
                <w:color w:val="000000"/>
                <w:sz w:val="18"/>
                <w:szCs w:val="18"/>
              </w:rPr>
            </w:pPr>
            <w:r>
              <w:rPr>
                <w:rFonts w:hint="eastAsia" w:ascii="宋体" w:hAnsi="宋体"/>
                <w:color w:val="000000"/>
                <w:kern w:val="0"/>
                <w:sz w:val="18"/>
                <w:szCs w:val="18"/>
              </w:rPr>
              <w:t>预算年度：2021</w:t>
            </w:r>
          </w:p>
        </w:tc>
        <w:tc>
          <w:tcPr>
            <w:tcW w:w="2400" w:type="dxa"/>
            <w:tcBorders>
              <w:top w:val="nil"/>
              <w:left w:val="nil"/>
              <w:bottom w:val="nil"/>
              <w:right w:val="nil"/>
            </w:tcBorders>
            <w:shd w:val="clear" w:color="auto" w:fill="E4ECF7"/>
            <w:vAlign w:val="center"/>
          </w:tcPr>
          <w:p w14:paraId="2C450AFE">
            <w:pPr>
              <w:widowControl/>
              <w:jc w:val="right"/>
              <w:textAlignment w:val="center"/>
              <w:rPr>
                <w:rFonts w:ascii="宋体" w:hAnsi="宋体"/>
                <w:color w:val="000000"/>
                <w:sz w:val="18"/>
                <w:szCs w:val="18"/>
              </w:rPr>
            </w:pPr>
            <w:r>
              <w:rPr>
                <w:rFonts w:hint="eastAsia" w:ascii="宋体" w:hAnsi="宋体"/>
                <w:color w:val="000000"/>
                <w:kern w:val="0"/>
                <w:sz w:val="18"/>
                <w:szCs w:val="18"/>
              </w:rPr>
              <w:t>金额单位：万元</w:t>
            </w:r>
          </w:p>
        </w:tc>
      </w:tr>
      <w:tr w14:paraId="143BF1B3">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5E2A8361">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14:paraId="761AF409">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14:paraId="65BDABEC">
            <w:pPr>
              <w:widowControl/>
              <w:jc w:val="center"/>
              <w:textAlignment w:val="center"/>
              <w:rPr>
                <w:rFonts w:ascii="宋体" w:hAnsi="宋体"/>
                <w:color w:val="000000"/>
                <w:sz w:val="18"/>
                <w:szCs w:val="18"/>
              </w:rPr>
            </w:pPr>
            <w:r>
              <w:rPr>
                <w:rFonts w:hint="eastAsia" w:ascii="宋体" w:hAnsi="宋体"/>
                <w:color w:val="000000"/>
                <w:kern w:val="0"/>
                <w:sz w:val="18"/>
                <w:szCs w:val="18"/>
              </w:rPr>
              <w:t>资金性质</w:t>
            </w:r>
          </w:p>
        </w:tc>
      </w:tr>
      <w:tr w14:paraId="69BD51F9">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6241BEE9">
            <w:pPr>
              <w:jc w:val="center"/>
              <w:rPr>
                <w:rFonts w:ascii="宋体" w:hAnsi="宋体"/>
                <w:color w:val="000000"/>
                <w:sz w:val="18"/>
                <w:szCs w:val="18"/>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14:paraId="404F9430">
            <w:pPr>
              <w:jc w:val="center"/>
              <w:rPr>
                <w:rFonts w:ascii="宋体" w:hAnsi="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7B057F82">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17E730FE">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EFDB544">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97D7354">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国有资本经营预算财政拨款</w:t>
            </w:r>
          </w:p>
        </w:tc>
      </w:tr>
      <w:tr w14:paraId="270D9928">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07476C77">
            <w:pPr>
              <w:widowControl/>
              <w:jc w:val="center"/>
              <w:textAlignment w:val="center"/>
              <w:rPr>
                <w:rFonts w:ascii="宋体" w:hAnsi="宋体"/>
                <w:color w:val="000000"/>
                <w:sz w:val="18"/>
                <w:szCs w:val="18"/>
              </w:rPr>
            </w:pPr>
            <w:r>
              <w:rPr>
                <w:rFonts w:hint="eastAsia" w:ascii="宋体" w:hAnsi="宋体"/>
                <w:color w:val="000000"/>
                <w:kern w:val="0"/>
                <w:sz w:val="18"/>
                <w:szCs w:val="18"/>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5EC043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554C1307">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35ED0F65">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204886A6">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14:paraId="339AE3F6">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r>
      <w:tr w14:paraId="4C3229A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33C1">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8E70">
            <w:pPr>
              <w:widowControl/>
              <w:jc w:val="left"/>
              <w:textAlignment w:val="center"/>
              <w:rPr>
                <w:rFonts w:ascii="宋体" w:hAnsi="宋体"/>
                <w:color w:val="000000"/>
                <w:sz w:val="18"/>
                <w:szCs w:val="18"/>
              </w:rPr>
            </w:pPr>
            <w:r>
              <w:rPr>
                <w:rFonts w:hint="eastAsia" w:ascii="宋体" w:hAnsi="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51AA">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4E2F">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ACF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8F77">
            <w:pPr>
              <w:jc w:val="right"/>
              <w:rPr>
                <w:rFonts w:ascii="宋体" w:hAnsi="宋体"/>
                <w:color w:val="000000"/>
                <w:sz w:val="18"/>
                <w:szCs w:val="18"/>
              </w:rPr>
            </w:pPr>
          </w:p>
        </w:tc>
      </w:tr>
      <w:tr w14:paraId="4BC6F41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4239">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E8FB">
            <w:pPr>
              <w:widowControl/>
              <w:jc w:val="left"/>
              <w:textAlignment w:val="center"/>
              <w:rPr>
                <w:rFonts w:ascii="宋体" w:hAnsi="宋体"/>
                <w:color w:val="000000"/>
                <w:sz w:val="18"/>
                <w:szCs w:val="18"/>
              </w:rPr>
            </w:pPr>
            <w:r>
              <w:rPr>
                <w:rFonts w:hint="eastAsia" w:ascii="宋体" w:hAnsi="宋体"/>
                <w:color w:val="000000"/>
                <w:kern w:val="0"/>
                <w:sz w:val="18"/>
                <w:szCs w:val="18"/>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17D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CB53">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818C">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E3D8">
            <w:pPr>
              <w:jc w:val="right"/>
              <w:rPr>
                <w:rFonts w:ascii="宋体" w:hAnsi="宋体"/>
                <w:color w:val="000000"/>
                <w:sz w:val="18"/>
                <w:szCs w:val="18"/>
              </w:rPr>
            </w:pPr>
          </w:p>
        </w:tc>
      </w:tr>
      <w:tr w14:paraId="6B1936A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C3F1">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00DD">
            <w:pPr>
              <w:widowControl/>
              <w:jc w:val="left"/>
              <w:textAlignment w:val="center"/>
              <w:rPr>
                <w:rFonts w:ascii="宋体" w:hAnsi="宋体"/>
                <w:color w:val="000000"/>
                <w:sz w:val="18"/>
                <w:szCs w:val="18"/>
              </w:rPr>
            </w:pPr>
            <w:r>
              <w:rPr>
                <w:rFonts w:hint="eastAsia" w:ascii="宋体" w:hAnsi="宋体"/>
                <w:color w:val="000000"/>
                <w:kern w:val="0"/>
                <w:sz w:val="18"/>
                <w:szCs w:val="18"/>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E677">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ACF4">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EE6">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7FE0">
            <w:pPr>
              <w:jc w:val="right"/>
              <w:rPr>
                <w:rFonts w:ascii="宋体" w:hAnsi="宋体"/>
                <w:color w:val="000000"/>
                <w:sz w:val="18"/>
                <w:szCs w:val="18"/>
              </w:rPr>
            </w:pPr>
          </w:p>
        </w:tc>
      </w:tr>
      <w:tr w14:paraId="558D300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0951">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5D5E">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A10B">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F59">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39FF">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A958">
            <w:pPr>
              <w:jc w:val="right"/>
              <w:rPr>
                <w:rFonts w:ascii="宋体" w:hAnsi="宋体"/>
                <w:color w:val="000000"/>
                <w:sz w:val="18"/>
                <w:szCs w:val="18"/>
              </w:rPr>
            </w:pPr>
          </w:p>
        </w:tc>
      </w:tr>
      <w:tr w14:paraId="509D61D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695B">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D9B">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9740">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79CF">
            <w:pPr>
              <w:widowControl/>
              <w:jc w:val="right"/>
              <w:textAlignment w:val="center"/>
              <w:rPr>
                <w:rFonts w:ascii="宋体" w:hAnsi="宋体"/>
                <w:color w:val="000000"/>
                <w:sz w:val="18"/>
                <w:szCs w:val="18"/>
              </w:rPr>
            </w:pPr>
            <w:r>
              <w:rPr>
                <w:rFonts w:hint="eastAsia" w:ascii="宋体" w:hAnsi="宋体"/>
                <w:color w:val="000000"/>
                <w:kern w:val="0"/>
                <w:sz w:val="18"/>
                <w:szCs w:val="18"/>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5348">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309C">
            <w:pPr>
              <w:jc w:val="right"/>
              <w:rPr>
                <w:rFonts w:ascii="宋体" w:hAnsi="宋体"/>
                <w:color w:val="000000"/>
                <w:sz w:val="18"/>
                <w:szCs w:val="18"/>
              </w:rPr>
            </w:pPr>
          </w:p>
        </w:tc>
      </w:tr>
      <w:tr w14:paraId="7A3A23B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B416">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CBC8">
            <w:pPr>
              <w:widowControl/>
              <w:jc w:val="left"/>
              <w:textAlignment w:val="center"/>
              <w:rPr>
                <w:rFonts w:ascii="宋体" w:hAnsi="宋体"/>
                <w:color w:val="000000"/>
                <w:sz w:val="18"/>
                <w:szCs w:val="18"/>
              </w:rPr>
            </w:pPr>
            <w:r>
              <w:rPr>
                <w:rFonts w:hint="eastAsia" w:ascii="宋体" w:hAnsi="宋体"/>
                <w:color w:val="000000"/>
                <w:kern w:val="0"/>
                <w:sz w:val="18"/>
                <w:szCs w:val="18"/>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28B2">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F1B4">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60D0">
            <w:pPr>
              <w:jc w:val="right"/>
              <w:rPr>
                <w:rFonts w:ascii="宋体" w:hAnsi="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1267">
            <w:pPr>
              <w:jc w:val="right"/>
              <w:rPr>
                <w:rFonts w:ascii="宋体" w:hAnsi="宋体"/>
                <w:color w:val="000000"/>
                <w:sz w:val="18"/>
                <w:szCs w:val="18"/>
              </w:rPr>
            </w:pPr>
          </w:p>
        </w:tc>
      </w:tr>
      <w:tr w14:paraId="4C24F6BE">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581524E6">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6822AF38">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2FC2D50">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6575445C">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7C785E6">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E83D18A">
            <w:pPr>
              <w:jc w:val="right"/>
              <w:rPr>
                <w:rFonts w:ascii="宋体" w:hAnsi="宋体"/>
                <w:color w:val="000000"/>
                <w:sz w:val="18"/>
                <w:szCs w:val="18"/>
              </w:rPr>
            </w:pPr>
          </w:p>
        </w:tc>
      </w:tr>
      <w:tr w14:paraId="6A123552">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16ED5C7D">
            <w:pPr>
              <w:jc w:val="center"/>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95DA9D2">
            <w:pPr>
              <w:jc w:val="lef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49F0D4AD">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760EC928">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53E5738C">
            <w:pPr>
              <w:jc w:val="right"/>
              <w:rPr>
                <w:rFonts w:ascii="宋体" w:hAnsi="宋体"/>
                <w:color w:val="000000"/>
                <w:sz w:val="18"/>
                <w:szCs w:val="18"/>
              </w:rPr>
            </w:pPr>
          </w:p>
        </w:tc>
        <w:tc>
          <w:tcPr>
            <w:tcW w:w="0" w:type="auto"/>
            <w:tcBorders>
              <w:top w:val="nil"/>
              <w:left w:val="nil"/>
              <w:bottom w:val="nil"/>
              <w:right w:val="nil"/>
            </w:tcBorders>
            <w:shd w:val="clear" w:color="auto" w:fill="auto"/>
            <w:noWrap/>
            <w:vAlign w:val="center"/>
          </w:tcPr>
          <w:p w14:paraId="38613CDA">
            <w:pPr>
              <w:jc w:val="right"/>
              <w:rPr>
                <w:rFonts w:ascii="宋体" w:hAnsi="宋体"/>
                <w:color w:val="000000"/>
                <w:sz w:val="18"/>
                <w:szCs w:val="18"/>
              </w:rPr>
            </w:pPr>
          </w:p>
        </w:tc>
      </w:tr>
    </w:tbl>
    <w:p w14:paraId="03F8BEE4">
      <w:pPr>
        <w:rPr>
          <w:rFonts w:hint="eastAsia"/>
        </w:rPr>
      </w:pPr>
    </w:p>
    <w:p w14:paraId="1FB6D949">
      <w:pPr>
        <w:rPr>
          <w:rFonts w:hint="eastAsia"/>
        </w:rPr>
      </w:pPr>
    </w:p>
    <w:p w14:paraId="78CB0CDC">
      <w:pPr>
        <w:rPr>
          <w:rFonts w:hint="eastAsia"/>
        </w:rPr>
      </w:pPr>
    </w:p>
    <w:p w14:paraId="143E86D0">
      <w:pPr>
        <w:rPr>
          <w:rFonts w:hint="eastAsia"/>
        </w:rPr>
      </w:pPr>
    </w:p>
    <w:p w14:paraId="7D1EDE98">
      <w:pPr>
        <w:rPr>
          <w:rFonts w:hint="eastAsia"/>
        </w:rPr>
      </w:pPr>
    </w:p>
    <w:p w14:paraId="06DEF65A">
      <w:pPr>
        <w:rPr>
          <w:rFonts w:hint="eastAsia"/>
        </w:rPr>
      </w:pPr>
    </w:p>
    <w:p w14:paraId="78FC29DE">
      <w:pPr>
        <w:rPr>
          <w:rFonts w:hint="eastAsia"/>
        </w:rPr>
      </w:pPr>
    </w:p>
    <w:p w14:paraId="4A62209A">
      <w:pPr>
        <w:rPr>
          <w:rFonts w:hint="eastAsia"/>
        </w:rPr>
      </w:pPr>
    </w:p>
    <w:p w14:paraId="353A5316">
      <w:pPr>
        <w:rPr>
          <w:rFonts w:hint="eastAsia"/>
        </w:rPr>
      </w:pPr>
    </w:p>
    <w:p w14:paraId="7499356C"/>
    <w:p w14:paraId="3002264B">
      <w:pPr>
        <w:spacing w:beforeLines="100" w:line="560" w:lineRule="exact"/>
        <w:jc w:val="center"/>
        <w:rPr>
          <w:rFonts w:ascii="方正小标宋简体" w:hAnsi="宋体" w:eastAsia="方正小标宋简体" w:cs="Arial"/>
          <w:color w:val="FF0000"/>
          <w:sz w:val="44"/>
          <w:szCs w:val="44"/>
          <w:shd w:val="clear" w:color="auto" w:fill="FFFFFF"/>
        </w:rPr>
      </w:pPr>
      <w:r>
        <w:rPr>
          <w:rFonts w:hint="eastAsia" w:ascii="方正小标宋简体" w:hAnsi="宋体" w:eastAsia="方正小标宋简体" w:cs="Arial"/>
          <w:sz w:val="44"/>
          <w:szCs w:val="44"/>
          <w:shd w:val="clear" w:color="auto" w:fill="FFFFFF"/>
        </w:rPr>
        <w:t>路南区女织寨乡人民政府</w:t>
      </w:r>
    </w:p>
    <w:p w14:paraId="1C36EE4C">
      <w:pPr>
        <w:spacing w:afterLines="100" w:line="560" w:lineRule="exact"/>
        <w:jc w:val="center"/>
        <w:rPr>
          <w:rFonts w:ascii="方正小标宋简体" w:hAnsi="宋体" w:eastAsia="方正小标宋简体" w:cs="Arial"/>
          <w:color w:val="FF0000"/>
          <w:sz w:val="44"/>
          <w:szCs w:val="44"/>
          <w:shd w:val="clear" w:color="auto" w:fill="FFFFFF"/>
        </w:rPr>
      </w:pPr>
      <w:r>
        <w:rPr>
          <w:rFonts w:hint="eastAsia" w:ascii="方正小标宋简体" w:hAnsi="宋体" w:eastAsia="方正小标宋简体" w:cs="Arial"/>
          <w:sz w:val="44"/>
          <w:szCs w:val="44"/>
          <w:shd w:val="clear" w:color="auto" w:fill="FFFFFF"/>
        </w:rPr>
        <w:t>2021年单位预算信息公开情况说明</w:t>
      </w:r>
    </w:p>
    <w:p w14:paraId="78F923E3">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按照《</w:t>
      </w:r>
      <w:r>
        <w:rPr>
          <w:rFonts w:hint="eastAsia" w:ascii="仿宋" w:hAnsi="仿宋" w:eastAsia="仿宋" w:cs="Arial"/>
          <w:sz w:val="32"/>
          <w:szCs w:val="32"/>
          <w:shd w:val="clear" w:color="auto" w:fill="FFFFFF"/>
        </w:rPr>
        <w:t>中华人民共和国预算法</w:t>
      </w:r>
      <w:r>
        <w:rPr>
          <w:rFonts w:ascii="仿宋" w:hAnsi="仿宋" w:eastAsia="仿宋" w:cs="Arial"/>
          <w:sz w:val="32"/>
          <w:szCs w:val="32"/>
          <w:shd w:val="clear" w:color="auto" w:fill="FFFFFF"/>
        </w:rPr>
        <w:t>》、《地方预决算公开操作规程》和《河北省省级预算公开办法》规定，现将</w:t>
      </w:r>
      <w:r>
        <w:rPr>
          <w:rFonts w:hint="eastAsia" w:ascii="仿宋" w:hAnsi="仿宋" w:eastAsia="仿宋" w:cs="Arial"/>
          <w:sz w:val="32"/>
          <w:szCs w:val="32"/>
          <w:shd w:val="clear" w:color="auto" w:fill="FFFFFF"/>
        </w:rPr>
        <w:t>路南区女织寨乡人民政府</w:t>
      </w: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w:t>
      </w:r>
      <w:r>
        <w:rPr>
          <w:rFonts w:hint="eastAsia" w:ascii="仿宋" w:hAnsi="仿宋" w:eastAsia="仿宋" w:cs="Arial"/>
          <w:sz w:val="32"/>
          <w:szCs w:val="32"/>
          <w:shd w:val="clear" w:color="auto" w:fill="FFFFFF"/>
        </w:rPr>
        <w:t>单位</w:t>
      </w:r>
      <w:r>
        <w:rPr>
          <w:rFonts w:ascii="仿宋" w:hAnsi="仿宋" w:eastAsia="仿宋" w:cs="Arial"/>
          <w:sz w:val="32"/>
          <w:szCs w:val="32"/>
          <w:shd w:val="clear" w:color="auto" w:fill="FFFFFF"/>
        </w:rPr>
        <w:t>预算公开如下：</w:t>
      </w:r>
    </w:p>
    <w:p w14:paraId="55A24C01">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一、单位</w:t>
      </w:r>
      <w:r>
        <w:rPr>
          <w:rFonts w:ascii="黑体" w:hAnsi="黑体" w:eastAsia="黑体" w:cs="Arial"/>
          <w:sz w:val="32"/>
          <w:szCs w:val="32"/>
          <w:shd w:val="clear" w:color="auto" w:fill="FFFFFF"/>
        </w:rPr>
        <w:t>职责及机构设置情况</w:t>
      </w:r>
    </w:p>
    <w:p w14:paraId="64D120DB">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（一）单位</w:t>
      </w:r>
      <w:r>
        <w:rPr>
          <w:rFonts w:ascii="楷体" w:hAnsi="楷体" w:eastAsia="楷体" w:cs="Arial"/>
          <w:b/>
          <w:sz w:val="32"/>
          <w:szCs w:val="32"/>
          <w:shd w:val="clear" w:color="auto" w:fill="FFFFFF"/>
        </w:rPr>
        <w:t>职责</w:t>
      </w:r>
    </w:p>
    <w:p w14:paraId="1E5403DA">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宣传贯彻执行党的路线方针政策和党中央、上级党组织以及本乡党员代表大会（党员大会）的决议，贯彻执行法律、法规、规章和上级人民代表大会及其常务委员会决议，贯彻执行上级政府的决定、命令，执行本级人民代表大会的决议。</w:t>
      </w:r>
    </w:p>
    <w:p w14:paraId="7E300939">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讨论和决定本辖区经济建设、政治建设、文化建设、社会建设、生态文明建设和党的建设以及乡村振兴中的重大问题。</w:t>
      </w:r>
    </w:p>
    <w:p w14:paraId="11D858DD">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组织召开本级人民代表大会，充分行使重大事项决定权、监督权和任免权，做好人大代表工作，联系选民，反映群众意见和要求。</w:t>
      </w:r>
    </w:p>
    <w:p w14:paraId="3665A516">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执行本辖区的经济和社会发展计划、预算，管理本辖区的经济、教育、科学、文化、卫生、健康、体育事业和财政、统计、民政、司法等行政工作。落实本辖区发展规划、专项规划、区域规划、国土空间规划。</w:t>
      </w:r>
    </w:p>
    <w:p w14:paraId="683A96CB">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乡党委领导乡政权机关、群团组织和其他各类组织，加强指导和规范，支持和保证机关和组织依照国家法律法规以及章程履行职责。坚持党管武装的根本原则和制度，协调各方力量，对乡人民武装工作实行统一领导。</w:t>
      </w:r>
    </w:p>
    <w:p w14:paraId="0DA0323A">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加强乡党委自身建设和村党组织建设，以及其他隶属乡党委的党组织建设，抓好发展党员工作，加强党员队伍建设，维护和执行党的纪律，监督党员干部和其他任何工作人员严格遵守国家法律法规。</w:t>
      </w:r>
    </w:p>
    <w:p w14:paraId="4DCE2AFE">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按照干部管理权限，负责对干部的教育、培训、选拔、考核和监督工作。协助管理上级有关部门驻乡单位的干部。做好人才服务工作。</w:t>
      </w:r>
    </w:p>
    <w:p w14:paraId="0F342528">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B3F975B">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保护社会主义的全民所有的财产和劳动群众集体所有的财产，保护公民私人所有的合法财产，维护社会秩序，保障公民的人身权利、民主权利和其他权利。保护各种经济组织的合法权益。保障各少数民族的合法权益和利益，尊重少数民族的风俗习惯。保障宪法和法律赋予妇女的男女平等、同工同酬和婚姻自由等各项权利。</w:t>
      </w:r>
    </w:p>
    <w:p w14:paraId="3D0FED48">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机构设置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465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41CFF3">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单位名称</w:t>
            </w:r>
          </w:p>
        </w:tc>
        <w:tc>
          <w:tcPr>
            <w:tcW w:w="2130" w:type="dxa"/>
          </w:tcPr>
          <w:p w14:paraId="0530F9B9">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单位性质</w:t>
            </w:r>
          </w:p>
        </w:tc>
        <w:tc>
          <w:tcPr>
            <w:tcW w:w="2131" w:type="dxa"/>
          </w:tcPr>
          <w:p w14:paraId="76CB171E">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单位规格</w:t>
            </w:r>
          </w:p>
        </w:tc>
        <w:tc>
          <w:tcPr>
            <w:tcW w:w="2131" w:type="dxa"/>
          </w:tcPr>
          <w:p w14:paraId="73819AD5">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经费保障形式</w:t>
            </w:r>
          </w:p>
        </w:tc>
      </w:tr>
      <w:tr w14:paraId="72C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014F9F3">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党政综合办公室（财政所）</w:t>
            </w:r>
          </w:p>
        </w:tc>
        <w:tc>
          <w:tcPr>
            <w:tcW w:w="2130" w:type="dxa"/>
          </w:tcPr>
          <w:p w14:paraId="1F08A098">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行政</w:t>
            </w:r>
          </w:p>
        </w:tc>
        <w:tc>
          <w:tcPr>
            <w:tcW w:w="2131" w:type="dxa"/>
          </w:tcPr>
          <w:p w14:paraId="09548A97">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505C5F5B">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313B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7CD2ADD">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党建工作办公室(人大主席团办公室)</w:t>
            </w:r>
          </w:p>
        </w:tc>
        <w:tc>
          <w:tcPr>
            <w:tcW w:w="2130" w:type="dxa"/>
          </w:tcPr>
          <w:p w14:paraId="25D3C44C">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行政</w:t>
            </w:r>
          </w:p>
        </w:tc>
        <w:tc>
          <w:tcPr>
            <w:tcW w:w="2131" w:type="dxa"/>
          </w:tcPr>
          <w:p w14:paraId="031EE09D">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1E0C7E75">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26C3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DD643DD">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应急管理办公室(发展改革办公室)</w:t>
            </w:r>
          </w:p>
        </w:tc>
        <w:tc>
          <w:tcPr>
            <w:tcW w:w="2130" w:type="dxa"/>
          </w:tcPr>
          <w:p w14:paraId="7A3C393B">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行政</w:t>
            </w:r>
          </w:p>
        </w:tc>
        <w:tc>
          <w:tcPr>
            <w:tcW w:w="2131" w:type="dxa"/>
          </w:tcPr>
          <w:p w14:paraId="178E5998">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42DB9199">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2772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5F5FB24">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自然资源和生态环境办公室</w:t>
            </w:r>
          </w:p>
        </w:tc>
        <w:tc>
          <w:tcPr>
            <w:tcW w:w="2130" w:type="dxa"/>
          </w:tcPr>
          <w:p w14:paraId="446C2811">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行政</w:t>
            </w:r>
          </w:p>
        </w:tc>
        <w:tc>
          <w:tcPr>
            <w:tcW w:w="2131" w:type="dxa"/>
          </w:tcPr>
          <w:p w14:paraId="2C3B5591">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2F648EE5">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086B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15CCC5A">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综合行政执法队（综合指挥和信息化网络中心、社会治理办公室）</w:t>
            </w:r>
          </w:p>
        </w:tc>
        <w:tc>
          <w:tcPr>
            <w:tcW w:w="2130" w:type="dxa"/>
          </w:tcPr>
          <w:p w14:paraId="6AB03303">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事业</w:t>
            </w:r>
          </w:p>
        </w:tc>
        <w:tc>
          <w:tcPr>
            <w:tcW w:w="2131" w:type="dxa"/>
          </w:tcPr>
          <w:p w14:paraId="1D4BF119">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749CAA93">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267B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12382B6">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行政综合服务中心(综合文化服务站)</w:t>
            </w:r>
          </w:p>
        </w:tc>
        <w:tc>
          <w:tcPr>
            <w:tcW w:w="2130" w:type="dxa"/>
          </w:tcPr>
          <w:p w14:paraId="62DEBC68">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事业</w:t>
            </w:r>
          </w:p>
        </w:tc>
        <w:tc>
          <w:tcPr>
            <w:tcW w:w="2131" w:type="dxa"/>
          </w:tcPr>
          <w:p w14:paraId="77F379B5">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562E68C3">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7F96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E0C254">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bCs/>
                <w:sz w:val="32"/>
                <w:szCs w:val="32"/>
              </w:rPr>
              <w:t>农业综合服务中心</w:t>
            </w:r>
          </w:p>
        </w:tc>
        <w:tc>
          <w:tcPr>
            <w:tcW w:w="2130" w:type="dxa"/>
          </w:tcPr>
          <w:p w14:paraId="6271C6BB">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事业</w:t>
            </w:r>
          </w:p>
        </w:tc>
        <w:tc>
          <w:tcPr>
            <w:tcW w:w="2131" w:type="dxa"/>
          </w:tcPr>
          <w:p w14:paraId="1AAC0331">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3B4AD3D2">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r w14:paraId="291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34C6256">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退役军人服务站</w:t>
            </w:r>
          </w:p>
        </w:tc>
        <w:tc>
          <w:tcPr>
            <w:tcW w:w="2130" w:type="dxa"/>
          </w:tcPr>
          <w:p w14:paraId="3482340E">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事业</w:t>
            </w:r>
          </w:p>
        </w:tc>
        <w:tc>
          <w:tcPr>
            <w:tcW w:w="2131" w:type="dxa"/>
          </w:tcPr>
          <w:p w14:paraId="489BC3FD">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股级</w:t>
            </w:r>
          </w:p>
        </w:tc>
        <w:tc>
          <w:tcPr>
            <w:tcW w:w="2131" w:type="dxa"/>
          </w:tcPr>
          <w:p w14:paraId="59528376">
            <w:pPr>
              <w:pBdr>
                <w:bottom w:val="single" w:color="auto" w:sz="6" w:space="1"/>
              </w:pBdr>
              <w:tabs>
                <w:tab w:val="left" w:pos="720"/>
                <w:tab w:val="center" w:pos="4153"/>
                <w:tab w:val="right" w:pos="8306"/>
              </w:tabs>
              <w:snapToGrid w:val="0"/>
              <w:spacing w:line="520" w:lineRule="exact"/>
              <w:jc w:val="center"/>
              <w:rPr>
                <w:rFonts w:ascii="宋体" w:hAnsi="宋体"/>
                <w:sz w:val="32"/>
                <w:szCs w:val="32"/>
              </w:rPr>
            </w:pPr>
            <w:r>
              <w:rPr>
                <w:rFonts w:hint="eastAsia" w:ascii="宋体" w:hAnsi="宋体"/>
                <w:sz w:val="32"/>
                <w:szCs w:val="32"/>
              </w:rPr>
              <w:t>财政拨款</w:t>
            </w:r>
          </w:p>
        </w:tc>
      </w:tr>
    </w:tbl>
    <w:p w14:paraId="4C295DD6">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二</w:t>
      </w:r>
      <w:r>
        <w:rPr>
          <w:rFonts w:hint="eastAsia" w:ascii="黑体" w:hAnsi="黑体" w:eastAsia="黑体" w:cs="Arial"/>
          <w:sz w:val="32"/>
          <w:szCs w:val="32"/>
          <w:shd w:val="clear" w:color="auto" w:fill="FFFFFF"/>
        </w:rPr>
        <w:t>、单位</w:t>
      </w:r>
      <w:r>
        <w:rPr>
          <w:rFonts w:ascii="黑体" w:hAnsi="黑体" w:eastAsia="黑体" w:cs="Arial"/>
          <w:sz w:val="32"/>
          <w:szCs w:val="32"/>
          <w:shd w:val="clear" w:color="auto" w:fill="FFFFFF"/>
        </w:rPr>
        <w:t>预算安排的总体情况</w:t>
      </w:r>
    </w:p>
    <w:p w14:paraId="00319254">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（一）收入说明</w:t>
      </w:r>
    </w:p>
    <w:p w14:paraId="00A069B6">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年预算收入</w:t>
      </w:r>
      <w:r>
        <w:rPr>
          <w:rFonts w:hint="eastAsia" w:ascii="仿宋" w:hAnsi="仿宋" w:eastAsia="仿宋" w:cs="Arial"/>
          <w:sz w:val="32"/>
          <w:szCs w:val="32"/>
          <w:shd w:val="clear" w:color="auto" w:fill="FFFFFF"/>
        </w:rPr>
        <w:t>1200.59</w:t>
      </w:r>
      <w:r>
        <w:rPr>
          <w:rFonts w:ascii="仿宋" w:hAnsi="仿宋" w:eastAsia="仿宋" w:cs="Arial"/>
          <w:sz w:val="32"/>
          <w:szCs w:val="32"/>
          <w:shd w:val="clear" w:color="auto" w:fill="FFFFFF"/>
        </w:rPr>
        <w:t>万元，其中：一般公共预算收入</w:t>
      </w:r>
      <w:r>
        <w:rPr>
          <w:rFonts w:hint="eastAsia" w:ascii="仿宋" w:hAnsi="仿宋" w:eastAsia="仿宋" w:cs="Arial"/>
          <w:sz w:val="32"/>
          <w:szCs w:val="32"/>
          <w:shd w:val="clear" w:color="auto" w:fill="FFFFFF"/>
        </w:rPr>
        <w:t>1200.59</w:t>
      </w:r>
      <w:r>
        <w:rPr>
          <w:rFonts w:ascii="仿宋" w:hAnsi="仿宋" w:eastAsia="仿宋" w:cs="Arial"/>
          <w:sz w:val="32"/>
          <w:szCs w:val="32"/>
          <w:shd w:val="clear" w:color="auto" w:fill="FFFFFF"/>
        </w:rPr>
        <w:t>万元，基金预算收入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万元，财政专户核拨收入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万元，其他来源收入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2B7538C6">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支出说明</w:t>
      </w:r>
    </w:p>
    <w:p w14:paraId="55E7A9BF">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年支出预算</w:t>
      </w:r>
      <w:r>
        <w:rPr>
          <w:rFonts w:hint="eastAsia" w:ascii="仿宋" w:hAnsi="仿宋" w:eastAsia="仿宋" w:cs="Arial"/>
          <w:sz w:val="32"/>
          <w:szCs w:val="32"/>
          <w:shd w:val="clear" w:color="auto" w:fill="FFFFFF"/>
        </w:rPr>
        <w:t>1200.59</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rPr>
        <w:t>1198.29</w:t>
      </w:r>
      <w:r>
        <w:rPr>
          <w:rFonts w:ascii="仿宋" w:hAnsi="仿宋" w:eastAsia="仿宋" w:cs="Arial"/>
          <w:sz w:val="32"/>
          <w:szCs w:val="32"/>
          <w:shd w:val="clear" w:color="auto" w:fill="FFFFFF"/>
        </w:rPr>
        <w:t>万元，包括人员经费</w:t>
      </w:r>
      <w:r>
        <w:rPr>
          <w:rFonts w:hint="eastAsia" w:ascii="仿宋" w:hAnsi="仿宋" w:eastAsia="仿宋" w:cs="Arial"/>
          <w:sz w:val="32"/>
          <w:szCs w:val="32"/>
          <w:shd w:val="clear" w:color="auto" w:fill="FFFFFF"/>
        </w:rPr>
        <w:t>1024.50</w:t>
      </w:r>
      <w:r>
        <w:rPr>
          <w:rFonts w:ascii="仿宋" w:hAnsi="仿宋" w:eastAsia="仿宋" w:cs="Arial"/>
          <w:sz w:val="32"/>
          <w:szCs w:val="32"/>
          <w:shd w:val="clear" w:color="auto" w:fill="FFFFFF"/>
        </w:rPr>
        <w:t>万元和日常公用经费</w:t>
      </w:r>
      <w:r>
        <w:rPr>
          <w:rFonts w:hint="eastAsia" w:ascii="仿宋" w:hAnsi="仿宋" w:eastAsia="仿宋" w:cs="Arial"/>
          <w:sz w:val="32"/>
          <w:szCs w:val="32"/>
          <w:shd w:val="clear" w:color="auto" w:fill="FFFFFF"/>
        </w:rPr>
        <w:t>173.79</w:t>
      </w:r>
      <w:r>
        <w:rPr>
          <w:rFonts w:ascii="仿宋" w:hAnsi="仿宋" w:eastAsia="仿宋" w:cs="Arial"/>
          <w:sz w:val="32"/>
          <w:szCs w:val="32"/>
          <w:shd w:val="clear" w:color="auto" w:fill="FFFFFF"/>
        </w:rPr>
        <w:t>万元；项目支出</w:t>
      </w:r>
      <w:r>
        <w:rPr>
          <w:rFonts w:hint="eastAsia" w:ascii="仿宋" w:hAnsi="仿宋" w:eastAsia="仿宋" w:cs="Arial"/>
          <w:sz w:val="32"/>
          <w:szCs w:val="32"/>
          <w:shd w:val="clear" w:color="auto" w:fill="FFFFFF"/>
        </w:rPr>
        <w:t>2.30</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基层环保公用经费2.30万元</w:t>
      </w:r>
      <w:r>
        <w:rPr>
          <w:rFonts w:ascii="仿宋" w:hAnsi="仿宋" w:eastAsia="仿宋" w:cs="Arial"/>
          <w:sz w:val="32"/>
          <w:szCs w:val="32"/>
          <w:shd w:val="clear" w:color="auto" w:fill="FFFFFF"/>
        </w:rPr>
        <w:t>；其他支出</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3D4208AB">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比上年增减情况</w:t>
      </w:r>
    </w:p>
    <w:p w14:paraId="239BD310">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年预算收支安排</w:t>
      </w:r>
      <w:r>
        <w:rPr>
          <w:rFonts w:hint="eastAsia" w:ascii="仿宋" w:hAnsi="仿宋" w:eastAsia="仿宋" w:cs="Arial"/>
          <w:sz w:val="32"/>
          <w:szCs w:val="32"/>
          <w:shd w:val="clear" w:color="auto" w:fill="FFFFFF"/>
        </w:rPr>
        <w:t>1200.59</w:t>
      </w:r>
      <w:r>
        <w:rPr>
          <w:rFonts w:ascii="仿宋" w:hAnsi="仿宋" w:eastAsia="仿宋" w:cs="Arial"/>
          <w:sz w:val="32"/>
          <w:szCs w:val="32"/>
          <w:shd w:val="clear" w:color="auto" w:fill="FFFFFF"/>
        </w:rPr>
        <w:t>万元，较20</w:t>
      </w:r>
      <w:r>
        <w:rPr>
          <w:rFonts w:hint="eastAsia" w:ascii="仿宋" w:hAnsi="仿宋" w:eastAsia="仿宋" w:cs="Arial"/>
          <w:sz w:val="32"/>
          <w:szCs w:val="32"/>
          <w:shd w:val="clear" w:color="auto" w:fill="FFFFFF"/>
        </w:rPr>
        <w:t>20</w:t>
      </w:r>
      <w:r>
        <w:rPr>
          <w:rFonts w:ascii="仿宋" w:hAnsi="仿宋" w:eastAsia="仿宋" w:cs="Arial"/>
          <w:sz w:val="32"/>
          <w:szCs w:val="32"/>
          <w:shd w:val="clear" w:color="auto" w:fill="FFFFFF"/>
        </w:rPr>
        <w:t>年预算同比增加</w:t>
      </w:r>
      <w:r>
        <w:rPr>
          <w:rFonts w:hint="eastAsia" w:ascii="仿宋" w:hAnsi="仿宋" w:eastAsia="仿宋" w:cs="Arial"/>
          <w:sz w:val="32"/>
          <w:szCs w:val="32"/>
          <w:shd w:val="clear" w:color="auto" w:fill="FFFFFF"/>
        </w:rPr>
        <w:t xml:space="preserve">94.60 </w:t>
      </w:r>
      <w:r>
        <w:rPr>
          <w:rFonts w:ascii="仿宋" w:hAnsi="仿宋" w:eastAsia="仿宋" w:cs="Arial"/>
          <w:sz w:val="32"/>
          <w:szCs w:val="32"/>
          <w:shd w:val="clear" w:color="auto" w:fill="FFFFFF"/>
        </w:rPr>
        <w:t>万元，其中：基本支出增加</w:t>
      </w:r>
      <w:r>
        <w:rPr>
          <w:rFonts w:hint="eastAsia" w:ascii="仿宋" w:hAnsi="仿宋" w:eastAsia="仿宋" w:cs="Arial"/>
          <w:sz w:val="32"/>
          <w:szCs w:val="32"/>
          <w:shd w:val="clear" w:color="auto" w:fill="FFFFFF"/>
        </w:rPr>
        <w:t xml:space="preserve">92.30 </w:t>
      </w:r>
      <w:r>
        <w:rPr>
          <w:rFonts w:ascii="仿宋" w:hAnsi="仿宋" w:eastAsia="仿宋" w:cs="Arial"/>
          <w:sz w:val="32"/>
          <w:szCs w:val="32"/>
          <w:shd w:val="clear" w:color="auto" w:fill="FFFFFF"/>
        </w:rPr>
        <w:t>万元，主要为增加</w:t>
      </w:r>
      <w:r>
        <w:rPr>
          <w:rFonts w:hint="eastAsia" w:ascii="仿宋" w:hAnsi="仿宋" w:eastAsia="仿宋" w:cs="Arial"/>
          <w:sz w:val="32"/>
          <w:szCs w:val="32"/>
          <w:shd w:val="clear" w:color="auto" w:fill="FFFFFF"/>
        </w:rPr>
        <w:t>人员经费、日常公用经费</w:t>
      </w:r>
      <w:r>
        <w:rPr>
          <w:rFonts w:ascii="仿宋" w:hAnsi="仿宋" w:eastAsia="仿宋" w:cs="Arial"/>
          <w:sz w:val="32"/>
          <w:szCs w:val="32"/>
          <w:shd w:val="clear" w:color="auto" w:fill="FFFFFF"/>
        </w:rPr>
        <w:t>支出；项目支出增加</w:t>
      </w:r>
      <w:r>
        <w:rPr>
          <w:rFonts w:hint="eastAsia" w:ascii="仿宋" w:hAnsi="仿宋" w:eastAsia="仿宋" w:cs="Arial"/>
          <w:sz w:val="32"/>
          <w:szCs w:val="32"/>
          <w:shd w:val="clear" w:color="auto" w:fill="FFFFFF"/>
        </w:rPr>
        <w:t>2.30</w:t>
      </w:r>
      <w:r>
        <w:rPr>
          <w:rFonts w:ascii="仿宋" w:hAnsi="仿宋" w:eastAsia="仿宋" w:cs="Arial"/>
          <w:sz w:val="32"/>
          <w:szCs w:val="32"/>
          <w:shd w:val="clear" w:color="auto" w:fill="FFFFFF"/>
        </w:rPr>
        <w:t>万元，主要为增加</w:t>
      </w:r>
      <w:r>
        <w:rPr>
          <w:rFonts w:hint="eastAsia" w:ascii="仿宋" w:hAnsi="仿宋" w:eastAsia="仿宋" w:cs="Arial"/>
          <w:sz w:val="32"/>
          <w:szCs w:val="32"/>
          <w:shd w:val="clear" w:color="auto" w:fill="FFFFFF"/>
        </w:rPr>
        <w:t>基层环保公用经费2.30万元</w:t>
      </w:r>
      <w:r>
        <w:rPr>
          <w:rFonts w:ascii="仿宋" w:hAnsi="仿宋" w:eastAsia="仿宋" w:cs="Arial"/>
          <w:sz w:val="32"/>
          <w:szCs w:val="32"/>
          <w:shd w:val="clear" w:color="auto" w:fill="FFFFFF"/>
        </w:rPr>
        <w:t>。</w:t>
      </w:r>
    </w:p>
    <w:p w14:paraId="2DDC0F8F">
      <w:pPr>
        <w:spacing w:line="560" w:lineRule="exact"/>
        <w:ind w:firstLine="640" w:firstLineChars="200"/>
        <w:rPr>
          <w:rFonts w:ascii="宋体" w:hAnsi="宋体" w:cs="Arial"/>
          <w:sz w:val="32"/>
          <w:szCs w:val="32"/>
          <w:shd w:val="clear" w:color="auto" w:fill="FFFFFF"/>
        </w:rPr>
      </w:pPr>
      <w:r>
        <w:rPr>
          <w:rFonts w:hint="eastAsia" w:ascii="黑体" w:hAnsi="黑体" w:eastAsia="黑体" w:cs="Arial"/>
          <w:sz w:val="32"/>
          <w:szCs w:val="32"/>
          <w:shd w:val="clear" w:color="auto" w:fill="FFFFFF"/>
        </w:rPr>
        <w:t>三、</w:t>
      </w:r>
      <w:r>
        <w:rPr>
          <w:rFonts w:ascii="黑体" w:hAnsi="黑体" w:eastAsia="黑体" w:cs="Arial"/>
          <w:sz w:val="32"/>
          <w:szCs w:val="32"/>
          <w:shd w:val="clear" w:color="auto" w:fill="FFFFFF"/>
        </w:rPr>
        <w:t>机关运行经费安排情况</w:t>
      </w:r>
    </w:p>
    <w:p w14:paraId="0542AB34">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年，机关运行经费共计安排</w:t>
      </w:r>
      <w:r>
        <w:rPr>
          <w:rFonts w:hint="eastAsia" w:ascii="仿宋" w:hAnsi="仿宋" w:eastAsia="仿宋" w:cs="Arial"/>
          <w:sz w:val="32"/>
          <w:szCs w:val="32"/>
          <w:shd w:val="clear" w:color="auto" w:fill="FFFFFF"/>
        </w:rPr>
        <w:t>173.79</w:t>
      </w:r>
      <w:r>
        <w:rPr>
          <w:rFonts w:ascii="仿宋" w:hAnsi="仿宋" w:eastAsia="仿宋" w:cs="Arial"/>
          <w:sz w:val="32"/>
          <w:szCs w:val="32"/>
          <w:shd w:val="clear" w:color="auto" w:fill="FFFFFF"/>
        </w:rPr>
        <w:t>万元，主要用于</w:t>
      </w:r>
      <w:r>
        <w:rPr>
          <w:rFonts w:hint="eastAsia" w:ascii="仿宋" w:hAnsi="仿宋" w:eastAsia="仿宋" w:cs="Arial"/>
          <w:sz w:val="32"/>
          <w:szCs w:val="32"/>
          <w:shd w:val="clear" w:color="auto" w:fill="FFFFFF"/>
        </w:rPr>
        <w:t>办公费、水费、电费、邮电费、办公取暖费、维修费、公务用车运行维护费等支出</w:t>
      </w:r>
      <w:r>
        <w:rPr>
          <w:rFonts w:ascii="仿宋" w:hAnsi="仿宋" w:eastAsia="仿宋" w:cs="Arial"/>
          <w:sz w:val="32"/>
          <w:szCs w:val="32"/>
          <w:shd w:val="clear" w:color="auto" w:fill="FFFFFF"/>
        </w:rPr>
        <w:t>。</w:t>
      </w:r>
    </w:p>
    <w:p w14:paraId="0CCEB99C">
      <w:pPr>
        <w:spacing w:line="560" w:lineRule="exact"/>
        <w:ind w:firstLine="640" w:firstLineChars="200"/>
        <w:rPr>
          <w:rFonts w:ascii="宋体" w:hAnsi="宋体" w:cs="Arial"/>
          <w:sz w:val="32"/>
          <w:szCs w:val="32"/>
          <w:shd w:val="clear" w:color="auto" w:fill="FFFFFF"/>
        </w:rPr>
      </w:pPr>
      <w:r>
        <w:rPr>
          <w:rFonts w:ascii="黑体" w:hAnsi="黑体" w:eastAsia="黑体" w:cs="Arial"/>
          <w:sz w:val="32"/>
          <w:szCs w:val="32"/>
          <w:shd w:val="clear" w:color="auto" w:fill="FFFFFF"/>
        </w:rPr>
        <w:t>四、财政拨款“三公”</w:t>
      </w:r>
      <w:r>
        <w:rPr>
          <w:rFonts w:hint="eastAsia" w:ascii="黑体" w:hAnsi="黑体" w:eastAsia="黑体" w:cs="Arial"/>
          <w:sz w:val="32"/>
          <w:szCs w:val="32"/>
          <w:shd w:val="clear" w:color="auto" w:fill="FFFFFF"/>
        </w:rPr>
        <w:t>及会议培训</w:t>
      </w:r>
      <w:r>
        <w:rPr>
          <w:rFonts w:ascii="黑体" w:hAnsi="黑体" w:eastAsia="黑体" w:cs="Arial"/>
          <w:sz w:val="32"/>
          <w:szCs w:val="32"/>
          <w:shd w:val="clear" w:color="auto" w:fill="FFFFFF"/>
        </w:rPr>
        <w:t>经费预算情况及增减变化原因</w:t>
      </w:r>
    </w:p>
    <w:p w14:paraId="1432C111">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年，财政拨款“三公”</w:t>
      </w:r>
      <w:r>
        <w:rPr>
          <w:rFonts w:hint="eastAsia" w:ascii="仿宋" w:hAnsi="仿宋" w:eastAsia="仿宋" w:cs="Arial"/>
          <w:sz w:val="32"/>
          <w:szCs w:val="32"/>
          <w:shd w:val="clear" w:color="auto" w:fill="FFFFFF"/>
        </w:rPr>
        <w:t>及会议培训</w:t>
      </w:r>
      <w:r>
        <w:rPr>
          <w:rFonts w:ascii="仿宋" w:hAnsi="仿宋" w:eastAsia="仿宋" w:cs="Arial"/>
          <w:sz w:val="32"/>
          <w:szCs w:val="32"/>
          <w:shd w:val="clear" w:color="auto" w:fill="FFFFFF"/>
        </w:rPr>
        <w:t>经费预算安排</w:t>
      </w:r>
      <w:r>
        <w:rPr>
          <w:rFonts w:hint="eastAsia" w:ascii="仿宋" w:hAnsi="仿宋" w:eastAsia="仿宋" w:cs="Arial"/>
          <w:sz w:val="32"/>
          <w:szCs w:val="32"/>
          <w:shd w:val="clear" w:color="auto" w:fill="FFFFFF"/>
        </w:rPr>
        <w:t>6.80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3200F3CD">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（一）因公出国（境）费用0</w:t>
      </w:r>
      <w:r>
        <w:rPr>
          <w:rFonts w:ascii="楷体" w:hAnsi="楷体" w:eastAsia="楷体" w:cs="Arial"/>
          <w:b/>
          <w:sz w:val="32"/>
          <w:szCs w:val="32"/>
          <w:shd w:val="clear" w:color="auto" w:fill="FFFFFF"/>
        </w:rPr>
        <w:t>万元</w:t>
      </w:r>
    </w:p>
    <w:p w14:paraId="35B00FD1">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与20</w:t>
      </w:r>
      <w:r>
        <w:rPr>
          <w:rFonts w:hint="eastAsia" w:ascii="仿宋" w:hAnsi="仿宋" w:eastAsia="仿宋" w:cs="Arial"/>
          <w:sz w:val="32"/>
          <w:szCs w:val="32"/>
          <w:shd w:val="clear" w:color="auto" w:fill="FFFFFF"/>
        </w:rPr>
        <w:t>20</w:t>
      </w:r>
      <w:r>
        <w:rPr>
          <w:rFonts w:ascii="仿宋" w:hAnsi="仿宋" w:eastAsia="仿宋" w:cs="Arial"/>
          <w:sz w:val="32"/>
          <w:szCs w:val="32"/>
          <w:shd w:val="clear" w:color="auto" w:fill="FFFFFF"/>
        </w:rPr>
        <w:t>年相比</w:t>
      </w:r>
      <w:r>
        <w:rPr>
          <w:rFonts w:hint="eastAsia" w:ascii="仿宋" w:hAnsi="仿宋" w:eastAsia="仿宋" w:cs="Arial"/>
          <w:sz w:val="32"/>
          <w:szCs w:val="32"/>
          <w:shd w:val="clear" w:color="auto" w:fill="FFFFFF"/>
        </w:rPr>
        <w:t>增加0万元，</w:t>
      </w:r>
      <w:r>
        <w:rPr>
          <w:rFonts w:ascii="仿宋" w:hAnsi="仿宋" w:eastAsia="仿宋" w:cs="Arial"/>
          <w:sz w:val="32"/>
          <w:szCs w:val="32"/>
          <w:shd w:val="clear" w:color="auto" w:fill="FFFFFF"/>
        </w:rPr>
        <w:t>减少</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增减</w:t>
      </w:r>
      <w:r>
        <w:rPr>
          <w:rFonts w:ascii="仿宋" w:hAnsi="仿宋" w:eastAsia="仿宋" w:cs="Arial"/>
          <w:sz w:val="32"/>
          <w:szCs w:val="32"/>
          <w:shd w:val="clear" w:color="auto" w:fill="FFFFFF"/>
        </w:rPr>
        <w:t>的主要原因是</w:t>
      </w:r>
      <w:r>
        <w:rPr>
          <w:rFonts w:hint="eastAsia" w:ascii="仿宋" w:hAnsi="仿宋" w:eastAsia="仿宋" w:cs="Arial"/>
          <w:sz w:val="32"/>
          <w:szCs w:val="32"/>
          <w:shd w:val="clear" w:color="auto" w:fill="FFFFFF"/>
        </w:rPr>
        <w:t>：2021年与2020年持平，无变化。</w:t>
      </w:r>
    </w:p>
    <w:p w14:paraId="0A827975">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公务用车购置及运维费</w:t>
      </w:r>
      <w:r>
        <w:rPr>
          <w:rFonts w:hint="eastAsia" w:ascii="楷体" w:hAnsi="楷体" w:eastAsia="楷体" w:cs="Arial"/>
          <w:b/>
          <w:sz w:val="32"/>
          <w:szCs w:val="32"/>
          <w:shd w:val="clear" w:color="auto" w:fill="FFFFFF"/>
        </w:rPr>
        <w:t>6.8</w:t>
      </w:r>
      <w:r>
        <w:rPr>
          <w:rFonts w:ascii="楷体" w:hAnsi="楷体" w:eastAsia="楷体" w:cs="Arial"/>
          <w:b/>
          <w:sz w:val="32"/>
          <w:szCs w:val="32"/>
          <w:shd w:val="clear" w:color="auto" w:fill="FFFFFF"/>
        </w:rPr>
        <w:t>万元</w:t>
      </w:r>
    </w:p>
    <w:p w14:paraId="7152F1BA">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与20</w:t>
      </w:r>
      <w:r>
        <w:rPr>
          <w:rFonts w:hint="eastAsia" w:ascii="仿宋" w:hAnsi="仿宋" w:eastAsia="仿宋" w:cs="Arial"/>
          <w:sz w:val="32"/>
          <w:szCs w:val="32"/>
          <w:shd w:val="clear" w:color="auto" w:fill="FFFFFF"/>
        </w:rPr>
        <w:t>20</w:t>
      </w:r>
      <w:r>
        <w:rPr>
          <w:rFonts w:ascii="仿宋" w:hAnsi="仿宋" w:eastAsia="仿宋" w:cs="Arial"/>
          <w:sz w:val="32"/>
          <w:szCs w:val="32"/>
          <w:shd w:val="clear" w:color="auto" w:fill="FFFFFF"/>
        </w:rPr>
        <w:t>年相比</w:t>
      </w:r>
      <w:r>
        <w:rPr>
          <w:rFonts w:hint="eastAsia" w:ascii="仿宋" w:hAnsi="仿宋" w:eastAsia="仿宋" w:cs="Arial"/>
          <w:sz w:val="32"/>
          <w:szCs w:val="32"/>
          <w:shd w:val="clear" w:color="auto" w:fill="FFFFFF"/>
        </w:rPr>
        <w:t>增加3.80万元，</w:t>
      </w:r>
      <w:r>
        <w:rPr>
          <w:rFonts w:ascii="仿宋" w:hAnsi="仿宋" w:eastAsia="仿宋" w:cs="Arial"/>
          <w:sz w:val="32"/>
          <w:szCs w:val="32"/>
          <w:shd w:val="clear" w:color="auto" w:fill="FFFFFF"/>
        </w:rPr>
        <w:t>减少</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增减</w:t>
      </w:r>
      <w:r>
        <w:rPr>
          <w:rFonts w:ascii="仿宋" w:hAnsi="仿宋" w:eastAsia="仿宋" w:cs="Arial"/>
          <w:sz w:val="32"/>
          <w:szCs w:val="32"/>
          <w:shd w:val="clear" w:color="auto" w:fill="FFFFFF"/>
        </w:rPr>
        <w:t>的主要原因是</w:t>
      </w:r>
      <w:r>
        <w:rPr>
          <w:rFonts w:hint="eastAsia" w:ascii="仿宋" w:hAnsi="仿宋" w:eastAsia="仿宋" w:cs="Arial"/>
          <w:sz w:val="32"/>
          <w:szCs w:val="32"/>
          <w:shd w:val="clear" w:color="auto" w:fill="FFFFFF"/>
        </w:rPr>
        <w:t>：2021年执法执勤及特种业务车辆运行费比2020年增加3.80万元。</w:t>
      </w:r>
    </w:p>
    <w:p w14:paraId="323DB90D">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公务接待费</w:t>
      </w:r>
      <w:r>
        <w:rPr>
          <w:rFonts w:hint="eastAsia" w:ascii="楷体" w:hAnsi="楷体" w:eastAsia="楷体" w:cs="Arial"/>
          <w:b/>
          <w:sz w:val="32"/>
          <w:szCs w:val="32"/>
          <w:shd w:val="clear" w:color="auto" w:fill="FFFFFF"/>
        </w:rPr>
        <w:t>0</w:t>
      </w:r>
      <w:r>
        <w:rPr>
          <w:rFonts w:ascii="楷体" w:hAnsi="楷体" w:eastAsia="楷体" w:cs="Arial"/>
          <w:b/>
          <w:sz w:val="32"/>
          <w:szCs w:val="32"/>
          <w:shd w:val="clear" w:color="auto" w:fill="FFFFFF"/>
        </w:rPr>
        <w:t>万元</w:t>
      </w:r>
    </w:p>
    <w:p w14:paraId="08D1BEBC">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w:t>
      </w:r>
      <w:r>
        <w:rPr>
          <w:rFonts w:hint="eastAsia" w:ascii="仿宋" w:hAnsi="仿宋" w:eastAsia="仿宋" w:cs="Arial"/>
          <w:sz w:val="32"/>
          <w:szCs w:val="32"/>
          <w:shd w:val="clear" w:color="auto" w:fill="FFFFFF"/>
        </w:rPr>
        <w:t>020年相比增加0万元，减少0万元，增减的主要原因是：2021年与2020年持平，无变化。</w:t>
      </w:r>
    </w:p>
    <w:p w14:paraId="61A16619">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（四）会议费0万元</w:t>
      </w:r>
    </w:p>
    <w:p w14:paraId="76DDFB13">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w:t>
      </w:r>
      <w:r>
        <w:rPr>
          <w:rFonts w:hint="eastAsia" w:ascii="仿宋" w:hAnsi="仿宋" w:eastAsia="仿宋" w:cs="Arial"/>
          <w:sz w:val="32"/>
          <w:szCs w:val="32"/>
          <w:shd w:val="clear" w:color="auto" w:fill="FFFFFF"/>
        </w:rPr>
        <w:t>020年相比增加0万元，减少0万元，增减的主要原因是：2021年与2020年持平，无变化。</w:t>
      </w:r>
    </w:p>
    <w:p w14:paraId="1DFFD7D3">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（五）培训费0万元</w:t>
      </w:r>
    </w:p>
    <w:p w14:paraId="64B75518">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与2</w:t>
      </w:r>
      <w:r>
        <w:rPr>
          <w:rFonts w:hint="eastAsia" w:ascii="仿宋" w:hAnsi="仿宋" w:eastAsia="仿宋" w:cs="Arial"/>
          <w:sz w:val="32"/>
          <w:szCs w:val="32"/>
          <w:shd w:val="clear" w:color="auto" w:fill="FFFFFF"/>
        </w:rPr>
        <w:t>020年相比增加0万元，减少0万元，增减的主要原因是：2021年与2020年持平，无变化。</w:t>
      </w:r>
    </w:p>
    <w:p w14:paraId="5278A10D">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五、</w:t>
      </w:r>
      <w:r>
        <w:rPr>
          <w:rFonts w:ascii="黑体" w:hAnsi="黑体" w:eastAsia="黑体" w:cs="Arial"/>
          <w:sz w:val="32"/>
          <w:szCs w:val="32"/>
          <w:shd w:val="clear" w:color="auto" w:fill="FFFFFF"/>
        </w:rPr>
        <w:t>预算绩效信息</w:t>
      </w:r>
    </w:p>
    <w:p w14:paraId="101E10D2">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（一）单位</w:t>
      </w:r>
      <w:r>
        <w:rPr>
          <w:rFonts w:ascii="楷体" w:hAnsi="楷体" w:eastAsia="楷体" w:cs="Arial"/>
          <w:b/>
          <w:sz w:val="32"/>
          <w:szCs w:val="32"/>
          <w:shd w:val="clear" w:color="auto" w:fill="FFFFFF"/>
        </w:rPr>
        <w:t>整体绩效目标</w:t>
      </w:r>
    </w:p>
    <w:p w14:paraId="0D460D01">
      <w:pPr>
        <w:spacing w:line="560" w:lineRule="exact"/>
        <w:ind w:firstLine="643" w:firstLineChars="200"/>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1、</w:t>
      </w:r>
      <w:r>
        <w:rPr>
          <w:rFonts w:ascii="仿宋" w:hAnsi="仿宋" w:eastAsia="仿宋" w:cs="Arial"/>
          <w:b/>
          <w:sz w:val="32"/>
          <w:szCs w:val="32"/>
          <w:shd w:val="clear" w:color="auto" w:fill="FFFFFF"/>
        </w:rPr>
        <w:t>总体绩效目标</w:t>
      </w:r>
    </w:p>
    <w:p w14:paraId="7EC4E93F">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立足自身条件，抓好基础类工作。确保经济指标完成。对年初下达的各项经济指标任务，坚定不移地完成，并自我加压，力争全部超额完成。落实乡村振兴战略。以环境卫生整治、污水治理、村容村貌提升为重点，加快建设美丽宜居乡村；强化农业产业发展，立足花卉、蔬菜等特色农产品，大力推进农业规模化、产业化、市场化经营。坚决打赢精准脱贫攻坚战。坚决打赢扫黑除恶专项斗争，坚持有黑扫黑、有恶除恶、有乱治乱，与此同时狠抓安全生产工作，确保全乡社会环境安定和谐。扎实推进民生工作。落实好城乡低保政策，努力形成“保障对象有进有出、补助水平有升有降”的动态管理机制；增强医疗救助实效，继续做好城乡困难群体重大病医疗救助；全面落实优抚政策，重点做好退役士兵服务工作，确保各项惠民政策落实到位。</w:t>
      </w:r>
    </w:p>
    <w:p w14:paraId="14DDBD25">
      <w:pPr>
        <w:spacing w:line="560" w:lineRule="exact"/>
        <w:ind w:firstLine="643" w:firstLineChars="200"/>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2、</w:t>
      </w:r>
      <w:r>
        <w:rPr>
          <w:rFonts w:ascii="仿宋" w:hAnsi="仿宋" w:eastAsia="仿宋" w:cs="Arial"/>
          <w:b/>
          <w:sz w:val="32"/>
          <w:szCs w:val="32"/>
          <w:shd w:val="clear" w:color="auto" w:fill="FFFFFF"/>
        </w:rPr>
        <w:t>分项绩效目标</w:t>
      </w:r>
    </w:p>
    <w:p w14:paraId="414678E0">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（1）党政综合办公室（财政所）</w:t>
      </w:r>
    </w:p>
    <w:p w14:paraId="57CEE781">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绩效目标：宣传贯彻执行党的路线方针政策和党中央、上级党组织的决议。贯彻执行法律、法规、规章和上级人民代表大会及其常务委员会决议，贯彻执行上级政府的决定、命令，依法管理辖区公共事务。</w:t>
      </w:r>
    </w:p>
    <w:p w14:paraId="4697886E">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绩效指标：党政综合事务完成率，党政综合事务完成情况占党政综合任务比例大于等于90%。</w:t>
      </w:r>
    </w:p>
    <w:p w14:paraId="13186663">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（2）党建工作办公室(人大主席团办公室)</w:t>
      </w:r>
    </w:p>
    <w:p w14:paraId="115317DC">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加强乡党工委自身建设和基层党组织建设，履行全面从严治党主体责任，建立健全党建联席会议制度，全面推进党的政治建设、思想建设、组织建设、作风建设、纪律建设把制度建设贯穿其中，组织开展党风</w:t>
      </w:r>
      <w:r>
        <w:rPr>
          <w:rFonts w:hint="eastAsia" w:ascii="仿宋" w:hAnsi="仿宋" w:eastAsia="仿宋" w:cs="Arial"/>
          <w:sz w:val="32"/>
          <w:szCs w:val="32"/>
          <w:shd w:val="clear" w:color="auto" w:fill="FFFFFF"/>
          <w:lang w:val="en-US" w:eastAsia="zh-CN"/>
        </w:rPr>
        <w:t>廉政</w:t>
      </w:r>
      <w:bookmarkStart w:id="0" w:name="_GoBack"/>
      <w:bookmarkEnd w:id="0"/>
      <w:r>
        <w:rPr>
          <w:rFonts w:hint="eastAsia" w:ascii="仿宋" w:hAnsi="仿宋" w:eastAsia="仿宋" w:cs="Arial"/>
          <w:sz w:val="32"/>
          <w:szCs w:val="32"/>
          <w:shd w:val="clear" w:color="auto" w:fill="FFFFFF"/>
        </w:rPr>
        <w:t>建设和反腐败工作。负责办理上级人大常委会交办的监督、选举以及其他工作，做好人大代表工作，联系选民、反映群众意见和要求。</w:t>
      </w:r>
    </w:p>
    <w:p w14:paraId="32EF7A2D">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绩效指标：党建工作任务完成率，年度党建工作完成情况占党建工作任务的比例大于等于90%。</w:t>
      </w:r>
    </w:p>
    <w:p w14:paraId="25FE15C0">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（3）应急管理办公室(发展改革办公室)</w:t>
      </w:r>
    </w:p>
    <w:p w14:paraId="5F8C34C0">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绩效目标：组织维护辖区安全稳定，协调推动社会治安综合治理，做好应急管理，统筹推进经济发展。</w:t>
      </w:r>
    </w:p>
    <w:p w14:paraId="06270661">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绩效指标：应急管理与发展改革工作任务完成率，年度应急管理与发展改革工作完成情况占应急管理与发展改革工作任务的比例大于等于90%。</w:t>
      </w:r>
    </w:p>
    <w:p w14:paraId="48EF0341">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（4）自然资源和生态环境办公室</w:t>
      </w:r>
    </w:p>
    <w:p w14:paraId="391648DA">
      <w:pPr>
        <w:spacing w:line="56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绩效目标：按照职责分工和相关预案开展突发环境事件应急处置工作、按照有关规定向上级报告。贯彻执行监督管理的法律法规和政策措施。</w:t>
      </w:r>
    </w:p>
    <w:p w14:paraId="0DA2EBBF">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绩效指标：自然资源和生态环境工作任务完成率，年度自然资源和生态环境工作完成情况占自然资源和生态环境工作任务的比例大于等于90%。</w:t>
      </w:r>
    </w:p>
    <w:p w14:paraId="7DA894CC">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（5）综合行政执法队（综合指挥和信息化网络中心、社会治理办公室）</w:t>
      </w:r>
    </w:p>
    <w:p w14:paraId="1ADEE989">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目标：承担综合行政执法工作，组织实施依法行政，联系协调执法机关及时处理养犬管理工作中的问题。建立一体化综合指挥和信息化网络平台。社会治安综合治理、平安建设、军警民联防、预防青少年违法犯罪、校园及周边治安综合治理、普法、防范邪教、扫黑除恶、矛盾纠纷排查调出、突发事件和群体事件的预防处置、法律援助、禁毒戒毒、公共安全、社区矫正和康复、新居民管理等，协助户籍管理制度改革。畅通信访渠道、处理来信、接待来访。承担纠纷调解工作。协调有关部门做好未成年人的保护工作。</w:t>
      </w:r>
    </w:p>
    <w:p w14:paraId="37CFD35B">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绩效指标：综合行政执法、综合指挥和信息化网络中心、社会治理工作完成率，年度内已完成工作数量占计划量的比例大于等于90%。</w:t>
      </w:r>
    </w:p>
    <w:p w14:paraId="219562F0">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（6）行政综合服务中心(综合文化服务站)</w:t>
      </w:r>
    </w:p>
    <w:p w14:paraId="55AA8BC3">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目标：组织实施与居民生活密切相关的公共服务，落实民政民生、卫生健康、住房保障、就业创业、社会保障、文化教育和体育事业等政策。组织开展群众性文化、体育、科普活动，开展法治宣传和社会公德教育，推动公益事业发展。维护残疾人合法权益。</w:t>
      </w:r>
    </w:p>
    <w:p w14:paraId="1C83F92D">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绩效指标：行政综合服务中心、综合文化服务工作完成率，年度内已完成工作数量占计划量的比例大于等于90%。</w:t>
      </w:r>
    </w:p>
    <w:p w14:paraId="0C324402">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（7）农业综合服务中心</w:t>
      </w:r>
    </w:p>
    <w:p w14:paraId="59064475">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绩效目标：加强农业综合服务，保障农业工作有序进行。</w:t>
      </w:r>
    </w:p>
    <w:p w14:paraId="0088071C">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绩效指标：农业综合服务工作完成率，农业综合服务工作完成情况占农业综合服务工作计划的比例大于等于90%。</w:t>
      </w:r>
    </w:p>
    <w:p w14:paraId="36844BDB">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（8）退役军人服务站</w:t>
      </w:r>
    </w:p>
    <w:p w14:paraId="7FF96839">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绩效目标：做好拥军优属、退役军人服务等工作。组织开展职业教育培训，提供就业创业指导、咨询和法律援助服务。</w:t>
      </w:r>
    </w:p>
    <w:p w14:paraId="1CCA87BC">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绩效指标：退役军人服务工作完成率，退役军人服务完成情况占退役军人服务工作计划的比例大于等于90%。</w:t>
      </w:r>
    </w:p>
    <w:p w14:paraId="10A90D77">
      <w:pPr>
        <w:spacing w:line="560" w:lineRule="exact"/>
        <w:ind w:firstLine="643" w:firstLineChars="200"/>
        <w:rPr>
          <w:rFonts w:ascii="仿宋" w:hAnsi="仿宋" w:eastAsia="仿宋" w:cs="Arial"/>
          <w:b/>
          <w:color w:val="000000"/>
          <w:sz w:val="32"/>
          <w:szCs w:val="32"/>
          <w:shd w:val="clear" w:color="auto" w:fill="FFFFFF"/>
        </w:rPr>
      </w:pPr>
      <w:r>
        <w:rPr>
          <w:rFonts w:hint="eastAsia" w:ascii="仿宋" w:hAnsi="仿宋" w:eastAsia="仿宋" w:cs="Arial"/>
          <w:b/>
          <w:color w:val="000000"/>
          <w:sz w:val="32"/>
          <w:szCs w:val="32"/>
          <w:shd w:val="clear" w:color="auto" w:fill="FFFFFF"/>
        </w:rPr>
        <w:t>3、</w:t>
      </w:r>
      <w:r>
        <w:rPr>
          <w:rFonts w:ascii="仿宋" w:hAnsi="仿宋" w:eastAsia="仿宋" w:cs="Arial"/>
          <w:b/>
          <w:color w:val="000000"/>
          <w:sz w:val="32"/>
          <w:szCs w:val="32"/>
          <w:shd w:val="clear" w:color="auto" w:fill="FFFFFF"/>
        </w:rPr>
        <w:t>工作保障措施</w:t>
      </w:r>
    </w:p>
    <w:p w14:paraId="67A01ECB">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1）严格落实秋冬季疫情防控常态化。严格做好门禁、登记、测温、消毒、车辆进出管理、及时转运等6个环节管控，强化中高风险地区返来乡人员管理，筑牢农村防控安全屏障，同步加大宣传引导“河北健康码”扫码出行。</w:t>
      </w:r>
    </w:p>
    <w:p w14:paraId="63A4BC00">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 xml:space="preserve">（2）激发市场主体活力。在疫情防控前提下，全面落实复产复工政策，积极推进企业逐步恢复生产。依托城郊区位优势，有效整合聚集各类有效资源，着力形成影响力大、辐射带动效应强的产业集群，不断促进陶瓷五金、汽车贸易、农产品产销等产业提速换挡，稳步提升现代物流、文化创意等第三产业发展水平，逐步形成专业市场聚集。积极探索“非公党建”引领市场集群发展的新模式，让老市场群散发新活力。 </w:t>
      </w:r>
    </w:p>
    <w:p w14:paraId="6BC3242F">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（3）综合利用外界招商平台扩大招商。盯紧亩均贡献率，丰富项目库、稳定投资预期、增强发展信心，积极引进市场潜力好、投资规模大、支撑和拉动力强的高质高效项目。</w:t>
      </w:r>
    </w:p>
    <w:p w14:paraId="0D822A9A">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4）创新引领，典型带动，让侯边庄工业园区焕发青春。充分发挥协力胶带、腾龙机械等企业比较优势，结合唐山创新小镇现有资源，引导企业引进科技创新型产业项目，并积极提供良好营商环境，在手续跑办、资金申请、政策惠企等方面给与支持，进一步提升侯边庄工业园区区域影响力，促使并带动全乡中小企业转型升级。</w:t>
      </w:r>
    </w:p>
    <w:p w14:paraId="3E2FE7A1">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5）大力发展现代物流产业。女织寨乡现有交通连接城区和海港开发区，地理位置优势明显，加之城南开发区蓄势待发，陶瓷、五金、汽车、钢材、农产品等产业发达，发展现代物流业必然有巨大潜力。积极搭建与制造企业、商贸服务企业、物流企业的服务交流平台，建立起区域服务站，鼓励传统物流企业加强对外合作，发展物流外包,促进第三方物流市场的形成和扩大。同时利用重大投资促进平台，招龙头物流企业、招特色物流品牌、招专业物流人才，利用好广阔土地资源，着力形成枢纽经济、流动经济。</w:t>
      </w:r>
    </w:p>
    <w:p w14:paraId="5289626B">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6）东礼区域发展。东礼区域西邻大南湖生态优势，东邻城南经济开发区政策利好优势，北邻创新小镇和汽车产业新兴优势，南邻国道高速交通优势，可谓一片宝地。但由于开滦采煤塌陷，村内情况复杂，一直没有得到有效发展，为改变现状、挖掘潜力，一方面充分与开滦集团洽谈，先期解决基础设施、棚改资金等问题，积极谋划东礼区域改造；另一方面做好前期规划，积极谋划适合该区域发展的生态旅游、康养医疗、美丽乡村等“潮流”项目，久久为功，彻底改变现有面貌。</w:t>
      </w:r>
    </w:p>
    <w:p w14:paraId="491FF30C">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7）扎实做好保民生和稳定。坚决巩固脱贫成果，并严格执行防贫监测帮扶机制；创新社会管理新思路，充分发挥广大群众主观能动性，“健全三类机制、破解四大难题”用新思路化解矛盾，用新办法完善基层社会治理；严格落实安全生产责任制，不断巩固发展和谐稳定的良好局面。</w:t>
      </w:r>
    </w:p>
    <w:p w14:paraId="799AB116">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（8）不断加强绩效管理，采取措施预做准备，控制偏差，保证绩效目标的实现。</w:t>
      </w:r>
    </w:p>
    <w:p w14:paraId="30623489">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完善制度建设。制定预算绩效管理制度、资金管理办法、工作保障制度，为全年预算绩效目标的实现奠定制度基础。</w:t>
      </w:r>
    </w:p>
    <w:p w14:paraId="41ED3FEC">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加强支出管理。通过优化支出结构、编细编实预算、加快履行政府采购手续、尽快启动项目、及时支付资金、按规定及时下达资金等多种措施，确保支出进度达标。</w:t>
      </w:r>
    </w:p>
    <w:p w14:paraId="3A9DE4A3">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加强绩效运行监控。按绩效预算管理要求开展绩效运行监控，发现问题及时采取措施，确保绩效目标如期保质实现。</w:t>
      </w:r>
    </w:p>
    <w:p w14:paraId="37C836B1">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做好绩效自评。按要求开展上年度部门预算绩效自评和重点评价工作，对评价中发现的问题及时整改，调整优化支出结构，提高财政资金使用效益。</w:t>
      </w:r>
    </w:p>
    <w:p w14:paraId="6999DEFD">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规范财务资产管理。完善财务管理制度，严格审批程序，加强固定资产登记、使用和报废处置管理，做到支出合理，物尽其用。</w:t>
      </w:r>
    </w:p>
    <w:p w14:paraId="5B61CD23">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C1536E6">
      <w:pPr>
        <w:spacing w:line="560" w:lineRule="exact"/>
        <w:ind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加强宣传培训调研等。加强人员培训，提高职工业务素质；加强调研，提出优化财政资金配置、提高资金使用效益的意见；加大宣传力度，强化预算绩效管理意识，促进预算绩效管理水平进一步提升。</w:t>
      </w:r>
    </w:p>
    <w:p w14:paraId="7AA84914">
      <w:pPr>
        <w:spacing w:line="560" w:lineRule="exact"/>
        <w:ind w:firstLine="643" w:firstLineChars="200"/>
        <w:rPr>
          <w:rFonts w:ascii="楷体" w:hAnsi="楷体" w:eastAsia="楷体" w:cs="Arial"/>
          <w:b/>
          <w:sz w:val="32"/>
          <w:szCs w:val="32"/>
          <w:shd w:val="clear" w:color="auto" w:fill="FFFFFF"/>
        </w:rPr>
      </w:pPr>
    </w:p>
    <w:p w14:paraId="5526C139">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专项资金绩效目标</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EA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88654E">
            <w:pPr>
              <w:spacing w:line="300" w:lineRule="exact"/>
              <w:jc w:val="left"/>
              <w:rPr>
                <w:rFonts w:ascii="方正书宋_GBK" w:eastAsia="方正书宋_GBK"/>
                <w:b/>
              </w:rPr>
            </w:pPr>
            <w:r>
              <w:rPr>
                <w:rFonts w:ascii="方正书宋_GBK" w:eastAsia="方正书宋_GBK"/>
                <w:b/>
              </w:rPr>
              <w:t>901001</w:t>
            </w:r>
            <w:r>
              <w:rPr>
                <w:rFonts w:hint="eastAsia" w:ascii="方正书宋_GBK" w:eastAsia="方正书宋_GBK"/>
                <w:b/>
              </w:rPr>
              <w:t>唐山市路南区女织寨乡人民政府本级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00877BF4">
            <w:pPr>
              <w:spacing w:line="300" w:lineRule="exact"/>
              <w:jc w:val="right"/>
              <w:rPr>
                <w:rFonts w:ascii="方正书宋_GBK" w:eastAsia="方正书宋_GBK"/>
              </w:rPr>
            </w:pPr>
            <w:r>
              <w:rPr>
                <w:rFonts w:hint="eastAsia" w:ascii="方正书宋_GBK" w:eastAsia="方正书宋_GBK"/>
              </w:rPr>
              <w:t>单位：万元</w:t>
            </w:r>
          </w:p>
        </w:tc>
      </w:tr>
      <w:tr w14:paraId="27C9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FD1DF1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9F14610">
            <w:pPr>
              <w:spacing w:line="300" w:lineRule="exact"/>
              <w:jc w:val="left"/>
              <w:rPr>
                <w:rFonts w:ascii="方正书宋_GBK" w:eastAsia="方正书宋_GBK"/>
              </w:rPr>
            </w:pPr>
            <w:r>
              <w:rPr>
                <w:rFonts w:ascii="方正书宋_GBK" w:eastAsia="方正书宋_GBK"/>
              </w:rPr>
              <w:t>130202215TK5XZOY56UGU</w:t>
            </w:r>
          </w:p>
        </w:tc>
        <w:tc>
          <w:tcPr>
            <w:tcW w:w="1587" w:type="dxa"/>
            <w:shd w:val="clear" w:color="auto" w:fill="auto"/>
            <w:vAlign w:val="center"/>
          </w:tcPr>
          <w:p w14:paraId="3CEBA99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5AE204F">
            <w:pPr>
              <w:spacing w:line="300" w:lineRule="exact"/>
              <w:jc w:val="left"/>
              <w:rPr>
                <w:rFonts w:ascii="方正书宋_GBK" w:eastAsia="方正书宋_GBK"/>
              </w:rPr>
            </w:pPr>
            <w:r>
              <w:rPr>
                <w:rFonts w:hint="eastAsia" w:ascii="方正书宋_GBK" w:eastAsia="方正书宋_GBK"/>
              </w:rPr>
              <w:t>基层环保公用经费</w:t>
            </w:r>
          </w:p>
        </w:tc>
      </w:tr>
      <w:tr w14:paraId="2A14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62A12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7B6ABA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72B165">
            <w:pPr>
              <w:spacing w:line="300" w:lineRule="exact"/>
              <w:jc w:val="left"/>
              <w:rPr>
                <w:rFonts w:ascii="方正书宋_GBK" w:eastAsia="方正书宋_GBK"/>
              </w:rPr>
            </w:pPr>
            <w:r>
              <w:rPr>
                <w:rFonts w:ascii="方正书宋_GBK" w:eastAsia="方正书宋_GBK"/>
              </w:rPr>
              <w:t>2.30</w:t>
            </w:r>
          </w:p>
        </w:tc>
        <w:tc>
          <w:tcPr>
            <w:tcW w:w="1587" w:type="dxa"/>
            <w:shd w:val="clear" w:color="auto" w:fill="auto"/>
            <w:vAlign w:val="center"/>
          </w:tcPr>
          <w:p w14:paraId="286E804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1753432">
            <w:pPr>
              <w:spacing w:line="300" w:lineRule="exact"/>
              <w:jc w:val="left"/>
              <w:rPr>
                <w:rFonts w:ascii="方正书宋_GBK" w:eastAsia="方正书宋_GBK"/>
              </w:rPr>
            </w:pPr>
            <w:r>
              <w:rPr>
                <w:rFonts w:ascii="方正书宋_GBK" w:eastAsia="方正书宋_GBK"/>
              </w:rPr>
              <w:t>2.30</w:t>
            </w:r>
          </w:p>
        </w:tc>
        <w:tc>
          <w:tcPr>
            <w:tcW w:w="1276" w:type="dxa"/>
            <w:shd w:val="clear" w:color="auto" w:fill="auto"/>
            <w:vAlign w:val="center"/>
          </w:tcPr>
          <w:p w14:paraId="40800F1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D32F52C">
            <w:pPr>
              <w:spacing w:line="300" w:lineRule="exact"/>
              <w:jc w:val="left"/>
              <w:rPr>
                <w:rFonts w:ascii="方正书宋_GBK" w:eastAsia="方正书宋_GBK"/>
              </w:rPr>
            </w:pPr>
            <w:r>
              <w:rPr>
                <w:rFonts w:ascii="方正书宋_GBK" w:eastAsia="方正书宋_GBK"/>
              </w:rPr>
              <w:t>0</w:t>
            </w:r>
          </w:p>
        </w:tc>
      </w:tr>
      <w:tr w14:paraId="782C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D78B1F2">
            <w:pPr>
              <w:spacing w:line="300" w:lineRule="exact"/>
              <w:jc w:val="left"/>
              <w:outlineLvl w:val="3"/>
            </w:pPr>
          </w:p>
        </w:tc>
        <w:tc>
          <w:tcPr>
            <w:tcW w:w="8278" w:type="dxa"/>
            <w:gridSpan w:val="6"/>
            <w:shd w:val="clear" w:color="auto" w:fill="auto"/>
            <w:vAlign w:val="center"/>
          </w:tcPr>
          <w:p w14:paraId="3F1CEA1F">
            <w:pPr>
              <w:spacing w:line="300" w:lineRule="exact"/>
              <w:jc w:val="left"/>
              <w:rPr>
                <w:rFonts w:ascii="方正书宋_GBK" w:eastAsia="方正书宋_GBK"/>
              </w:rPr>
            </w:pPr>
            <w:r>
              <w:rPr>
                <w:rFonts w:hint="eastAsia" w:ascii="方正书宋_GBK" w:eastAsia="方正书宋_GBK"/>
              </w:rPr>
              <w:t>租用新能源环保车辆，支付车辆维修费，充电电费等。</w:t>
            </w:r>
          </w:p>
        </w:tc>
      </w:tr>
      <w:tr w14:paraId="1726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30E26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394207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E11485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3F99C8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660334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33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7B90FDA">
            <w:pPr>
              <w:spacing w:line="300" w:lineRule="exact"/>
              <w:jc w:val="left"/>
              <w:outlineLvl w:val="3"/>
            </w:pPr>
          </w:p>
        </w:tc>
        <w:tc>
          <w:tcPr>
            <w:tcW w:w="2410" w:type="dxa"/>
            <w:gridSpan w:val="2"/>
            <w:tcBorders>
              <w:bottom w:val="single" w:color="000000" w:sz="6" w:space="0"/>
            </w:tcBorders>
            <w:shd w:val="clear" w:color="auto" w:fill="auto"/>
            <w:vAlign w:val="center"/>
          </w:tcPr>
          <w:p w14:paraId="77F7BB3B">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14:paraId="7CA60D92">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4CA6C6DB">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67DBA7D4">
            <w:pPr>
              <w:spacing w:line="300" w:lineRule="exact"/>
              <w:jc w:val="center"/>
              <w:rPr>
                <w:rFonts w:ascii="方正书宋_GBK" w:eastAsia="方正书宋_GBK"/>
              </w:rPr>
            </w:pPr>
            <w:r>
              <w:rPr>
                <w:rFonts w:ascii="方正书宋_GBK" w:eastAsia="方正书宋_GBK"/>
              </w:rPr>
              <w:t>100.00%</w:t>
            </w:r>
          </w:p>
        </w:tc>
      </w:tr>
      <w:tr w14:paraId="54E0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950EC1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0E425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加强生态环境保护工作</w:t>
            </w:r>
          </w:p>
          <w:p w14:paraId="141119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提高我区生态环境质量</w:t>
            </w:r>
          </w:p>
        </w:tc>
      </w:tr>
    </w:tbl>
    <w:p w14:paraId="6BBD3943">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9A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9F34F1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F38F4C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C15DE0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7D5FFB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C19B33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D5D8678">
            <w:pPr>
              <w:spacing w:line="300" w:lineRule="exact"/>
              <w:jc w:val="center"/>
              <w:rPr>
                <w:rFonts w:ascii="方正书宋_GBK" w:eastAsia="方正书宋_GBK"/>
                <w:b/>
              </w:rPr>
            </w:pPr>
            <w:r>
              <w:rPr>
                <w:rFonts w:hint="eastAsia" w:ascii="方正书宋_GBK" w:eastAsia="方正书宋_GBK"/>
                <w:b/>
              </w:rPr>
              <w:t>指标值确定依据</w:t>
            </w:r>
          </w:p>
        </w:tc>
      </w:tr>
      <w:tr w14:paraId="0852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9A1A6F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A9F479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C7D5D5E">
            <w:pPr>
              <w:spacing w:line="300" w:lineRule="exact"/>
              <w:jc w:val="left"/>
              <w:rPr>
                <w:rFonts w:ascii="方正书宋_GBK" w:eastAsia="方正书宋_GBK"/>
              </w:rPr>
            </w:pPr>
            <w:r>
              <w:rPr>
                <w:rFonts w:hint="eastAsia" w:ascii="方正书宋_GBK" w:eastAsia="方正书宋_GBK"/>
              </w:rPr>
              <w:t>数量控制</w:t>
            </w:r>
          </w:p>
        </w:tc>
        <w:tc>
          <w:tcPr>
            <w:tcW w:w="2891" w:type="dxa"/>
            <w:shd w:val="clear" w:color="auto" w:fill="auto"/>
            <w:vAlign w:val="center"/>
          </w:tcPr>
          <w:p w14:paraId="74C1A428">
            <w:pPr>
              <w:spacing w:line="300" w:lineRule="exact"/>
              <w:jc w:val="left"/>
              <w:rPr>
                <w:rFonts w:ascii="方正书宋_GBK" w:eastAsia="方正书宋_GBK"/>
              </w:rPr>
            </w:pPr>
            <w:r>
              <w:rPr>
                <w:rFonts w:hint="eastAsia" w:ascii="方正书宋_GBK" w:eastAsia="方正书宋_GBK"/>
              </w:rPr>
              <w:t>完成年初计划</w:t>
            </w:r>
          </w:p>
        </w:tc>
        <w:tc>
          <w:tcPr>
            <w:tcW w:w="1276" w:type="dxa"/>
            <w:shd w:val="clear" w:color="auto" w:fill="auto"/>
            <w:vAlign w:val="center"/>
          </w:tcPr>
          <w:p w14:paraId="042B2672">
            <w:pPr>
              <w:spacing w:line="300" w:lineRule="exact"/>
              <w:jc w:val="left"/>
              <w:rPr>
                <w:rFonts w:ascii="方正书宋_GBK" w:eastAsia="方正书宋_GBK"/>
              </w:rPr>
            </w:pPr>
            <w:r>
              <w:rPr>
                <w:rFonts w:ascii="方正书宋_GBK" w:eastAsia="方正书宋_GBK"/>
              </w:rPr>
              <w:t xml:space="preserve">   </w:t>
            </w:r>
          </w:p>
        </w:tc>
        <w:tc>
          <w:tcPr>
            <w:tcW w:w="1701" w:type="dxa"/>
            <w:shd w:val="clear" w:color="auto" w:fill="auto"/>
            <w:vAlign w:val="center"/>
          </w:tcPr>
          <w:p w14:paraId="6B14095F">
            <w:pPr>
              <w:spacing w:line="300" w:lineRule="exact"/>
              <w:jc w:val="left"/>
              <w:rPr>
                <w:rFonts w:ascii="方正书宋_GBK" w:eastAsia="方正书宋_GBK"/>
              </w:rPr>
            </w:pPr>
          </w:p>
        </w:tc>
      </w:tr>
      <w:tr w14:paraId="44D2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243ED5">
            <w:pPr>
              <w:spacing w:line="300" w:lineRule="exact"/>
              <w:jc w:val="center"/>
              <w:rPr>
                <w:rFonts w:ascii="方正书宋_GBK" w:eastAsia="方正书宋_GBK"/>
              </w:rPr>
            </w:pPr>
          </w:p>
        </w:tc>
        <w:tc>
          <w:tcPr>
            <w:tcW w:w="1134" w:type="dxa"/>
            <w:shd w:val="clear" w:color="auto" w:fill="auto"/>
            <w:vAlign w:val="center"/>
          </w:tcPr>
          <w:p w14:paraId="7D8D448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FEA7817">
            <w:pPr>
              <w:spacing w:line="300" w:lineRule="exact"/>
              <w:jc w:val="left"/>
              <w:rPr>
                <w:rFonts w:ascii="方正书宋_GBK" w:eastAsia="方正书宋_GBK"/>
              </w:rPr>
            </w:pPr>
            <w:r>
              <w:rPr>
                <w:rFonts w:hint="eastAsia" w:ascii="方正书宋_GBK" w:eastAsia="方正书宋_GBK"/>
              </w:rPr>
              <w:t>完成年度计划</w:t>
            </w:r>
          </w:p>
        </w:tc>
        <w:tc>
          <w:tcPr>
            <w:tcW w:w="2891" w:type="dxa"/>
            <w:shd w:val="clear" w:color="auto" w:fill="auto"/>
            <w:vAlign w:val="center"/>
          </w:tcPr>
          <w:p w14:paraId="60E64D5C">
            <w:pPr>
              <w:spacing w:line="300" w:lineRule="exact"/>
              <w:jc w:val="left"/>
              <w:rPr>
                <w:rFonts w:ascii="方正书宋_GBK" w:eastAsia="方正书宋_GBK"/>
              </w:rPr>
            </w:pPr>
            <w:r>
              <w:rPr>
                <w:rFonts w:hint="eastAsia" w:ascii="方正书宋_GBK" w:eastAsia="方正书宋_GBK"/>
              </w:rPr>
              <w:t>以环保治本，努力加强生态环境保护工作计划。</w:t>
            </w:r>
          </w:p>
        </w:tc>
        <w:tc>
          <w:tcPr>
            <w:tcW w:w="1276" w:type="dxa"/>
            <w:shd w:val="clear" w:color="auto" w:fill="auto"/>
            <w:vAlign w:val="center"/>
          </w:tcPr>
          <w:p w14:paraId="7DA2FB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722FAAC3">
            <w:pPr>
              <w:spacing w:line="300" w:lineRule="exact"/>
              <w:jc w:val="left"/>
              <w:rPr>
                <w:rFonts w:ascii="方正书宋_GBK" w:eastAsia="方正书宋_GBK"/>
              </w:rPr>
            </w:pPr>
          </w:p>
        </w:tc>
      </w:tr>
      <w:tr w14:paraId="3BFB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FFDC4F">
            <w:pPr>
              <w:spacing w:line="300" w:lineRule="exact"/>
              <w:jc w:val="center"/>
              <w:rPr>
                <w:rFonts w:ascii="方正书宋_GBK" w:eastAsia="方正书宋_GBK"/>
              </w:rPr>
            </w:pPr>
          </w:p>
        </w:tc>
        <w:tc>
          <w:tcPr>
            <w:tcW w:w="1134" w:type="dxa"/>
            <w:shd w:val="clear" w:color="auto" w:fill="auto"/>
            <w:vAlign w:val="center"/>
          </w:tcPr>
          <w:p w14:paraId="78D8D0A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6B21F14">
            <w:pPr>
              <w:spacing w:line="300" w:lineRule="exact"/>
              <w:jc w:val="left"/>
              <w:rPr>
                <w:rFonts w:ascii="方正书宋_GBK" w:eastAsia="方正书宋_GBK"/>
              </w:rPr>
            </w:pPr>
            <w:r>
              <w:rPr>
                <w:rFonts w:hint="eastAsia" w:ascii="方正书宋_GBK" w:eastAsia="方正书宋_GBK"/>
              </w:rPr>
              <w:t>按时按计划完成</w:t>
            </w:r>
          </w:p>
        </w:tc>
        <w:tc>
          <w:tcPr>
            <w:tcW w:w="2891" w:type="dxa"/>
            <w:shd w:val="clear" w:color="auto" w:fill="auto"/>
            <w:vAlign w:val="center"/>
          </w:tcPr>
          <w:p w14:paraId="00537C43">
            <w:pPr>
              <w:spacing w:line="300" w:lineRule="exact"/>
              <w:jc w:val="left"/>
              <w:rPr>
                <w:rFonts w:ascii="方正书宋_GBK" w:eastAsia="方正书宋_GBK"/>
              </w:rPr>
            </w:pPr>
            <w:r>
              <w:rPr>
                <w:rFonts w:hint="eastAsia" w:ascii="方正书宋_GBK" w:eastAsia="方正书宋_GBK"/>
              </w:rPr>
              <w:t>环保租车前期后期、使用情况、后续保养等工作按计划时限完成阶段目标。</w:t>
            </w:r>
          </w:p>
        </w:tc>
        <w:tc>
          <w:tcPr>
            <w:tcW w:w="1276" w:type="dxa"/>
            <w:shd w:val="clear" w:color="auto" w:fill="auto"/>
            <w:vAlign w:val="center"/>
          </w:tcPr>
          <w:p w14:paraId="1C33D9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3BC1660F">
            <w:pPr>
              <w:spacing w:line="300" w:lineRule="exact"/>
              <w:jc w:val="left"/>
              <w:rPr>
                <w:rFonts w:ascii="方正书宋_GBK" w:eastAsia="方正书宋_GBK"/>
              </w:rPr>
            </w:pPr>
          </w:p>
        </w:tc>
      </w:tr>
      <w:tr w14:paraId="4BDF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F043C0">
            <w:pPr>
              <w:spacing w:line="300" w:lineRule="exact"/>
              <w:jc w:val="center"/>
              <w:rPr>
                <w:rFonts w:ascii="方正书宋_GBK" w:eastAsia="方正书宋_GBK"/>
              </w:rPr>
            </w:pPr>
          </w:p>
        </w:tc>
        <w:tc>
          <w:tcPr>
            <w:tcW w:w="1134" w:type="dxa"/>
            <w:shd w:val="clear" w:color="auto" w:fill="auto"/>
            <w:vAlign w:val="center"/>
          </w:tcPr>
          <w:p w14:paraId="25ACEEC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7267B5A">
            <w:pPr>
              <w:spacing w:line="300" w:lineRule="exact"/>
              <w:jc w:val="left"/>
              <w:rPr>
                <w:rFonts w:ascii="方正书宋_GBK" w:eastAsia="方正书宋_GBK"/>
              </w:rPr>
            </w:pPr>
            <w:r>
              <w:rPr>
                <w:rFonts w:hint="eastAsia" w:ascii="方正书宋_GBK" w:eastAsia="方正书宋_GBK"/>
              </w:rPr>
              <w:t>成本控制</w:t>
            </w:r>
          </w:p>
        </w:tc>
        <w:tc>
          <w:tcPr>
            <w:tcW w:w="2891" w:type="dxa"/>
            <w:shd w:val="clear" w:color="auto" w:fill="auto"/>
            <w:vAlign w:val="center"/>
          </w:tcPr>
          <w:p w14:paraId="3738E233">
            <w:pPr>
              <w:spacing w:line="300" w:lineRule="exact"/>
              <w:jc w:val="left"/>
              <w:rPr>
                <w:rFonts w:ascii="方正书宋_GBK" w:eastAsia="方正书宋_GBK"/>
              </w:rPr>
            </w:pPr>
            <w:r>
              <w:rPr>
                <w:rFonts w:hint="eastAsia" w:ascii="方正书宋_GBK" w:eastAsia="方正书宋_GBK"/>
              </w:rPr>
              <w:t>完成年初计划任务不超过支出</w:t>
            </w:r>
          </w:p>
        </w:tc>
        <w:tc>
          <w:tcPr>
            <w:tcW w:w="1276" w:type="dxa"/>
            <w:shd w:val="clear" w:color="auto" w:fill="auto"/>
            <w:vAlign w:val="center"/>
          </w:tcPr>
          <w:p w14:paraId="1F66C7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382BDFE9">
            <w:pPr>
              <w:spacing w:line="300" w:lineRule="exact"/>
              <w:jc w:val="left"/>
              <w:rPr>
                <w:rFonts w:ascii="方正书宋_GBK" w:eastAsia="方正书宋_GBK"/>
              </w:rPr>
            </w:pPr>
          </w:p>
        </w:tc>
      </w:tr>
      <w:tr w14:paraId="244D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35590A">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B01D57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18A0EF0">
            <w:pPr>
              <w:spacing w:line="300" w:lineRule="exact"/>
              <w:jc w:val="left"/>
              <w:rPr>
                <w:rFonts w:ascii="方正书宋_GBK" w:eastAsia="方正书宋_GBK"/>
              </w:rPr>
            </w:pPr>
            <w:r>
              <w:rPr>
                <w:rFonts w:hint="eastAsia" w:ascii="方正书宋_GBK" w:eastAsia="方正书宋_GBK"/>
              </w:rPr>
              <w:t>确保不发生环境污染事件</w:t>
            </w:r>
          </w:p>
        </w:tc>
        <w:tc>
          <w:tcPr>
            <w:tcW w:w="2891" w:type="dxa"/>
            <w:shd w:val="clear" w:color="auto" w:fill="auto"/>
            <w:vAlign w:val="center"/>
          </w:tcPr>
          <w:p w14:paraId="4334C474">
            <w:pPr>
              <w:spacing w:line="300" w:lineRule="exact"/>
              <w:jc w:val="left"/>
              <w:rPr>
                <w:rFonts w:ascii="方正书宋_GBK" w:eastAsia="方正书宋_GBK"/>
              </w:rPr>
            </w:pPr>
            <w:r>
              <w:rPr>
                <w:rFonts w:hint="eastAsia" w:ascii="方正书宋_GBK" w:eastAsia="方正书宋_GBK"/>
              </w:rPr>
              <w:t>全年不发生严重环境污染事件</w:t>
            </w:r>
          </w:p>
        </w:tc>
        <w:tc>
          <w:tcPr>
            <w:tcW w:w="1276" w:type="dxa"/>
            <w:shd w:val="clear" w:color="auto" w:fill="auto"/>
            <w:vAlign w:val="center"/>
          </w:tcPr>
          <w:p w14:paraId="151A00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5B029C74">
            <w:pPr>
              <w:spacing w:line="300" w:lineRule="exact"/>
              <w:jc w:val="left"/>
              <w:rPr>
                <w:rFonts w:ascii="方正书宋_GBK" w:eastAsia="方正书宋_GBK"/>
              </w:rPr>
            </w:pPr>
          </w:p>
        </w:tc>
      </w:tr>
      <w:tr w14:paraId="34E1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4BC5C2">
            <w:pPr>
              <w:spacing w:line="300" w:lineRule="exact"/>
              <w:jc w:val="center"/>
              <w:rPr>
                <w:rFonts w:ascii="方正书宋_GBK" w:eastAsia="方正书宋_GBK"/>
              </w:rPr>
            </w:pPr>
          </w:p>
        </w:tc>
        <w:tc>
          <w:tcPr>
            <w:tcW w:w="1134" w:type="dxa"/>
            <w:shd w:val="clear" w:color="auto" w:fill="auto"/>
            <w:vAlign w:val="center"/>
          </w:tcPr>
          <w:p w14:paraId="08C60CDD">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573AB95">
            <w:pPr>
              <w:spacing w:line="300" w:lineRule="exact"/>
              <w:jc w:val="left"/>
              <w:rPr>
                <w:rFonts w:ascii="方正书宋_GBK" w:eastAsia="方正书宋_GBK"/>
              </w:rPr>
            </w:pPr>
            <w:r>
              <w:rPr>
                <w:rFonts w:hint="eastAsia" w:ascii="方正书宋_GBK" w:eastAsia="方正书宋_GBK"/>
              </w:rPr>
              <w:t>改善生态环境</w:t>
            </w:r>
          </w:p>
        </w:tc>
        <w:tc>
          <w:tcPr>
            <w:tcW w:w="2891" w:type="dxa"/>
            <w:shd w:val="clear" w:color="auto" w:fill="auto"/>
            <w:vAlign w:val="center"/>
          </w:tcPr>
          <w:p w14:paraId="3AFC4E8B">
            <w:pPr>
              <w:spacing w:line="300" w:lineRule="exact"/>
              <w:jc w:val="left"/>
              <w:rPr>
                <w:rFonts w:ascii="方正书宋_GBK" w:eastAsia="方正书宋_GBK"/>
              </w:rPr>
            </w:pPr>
            <w:r>
              <w:rPr>
                <w:rFonts w:hint="eastAsia" w:ascii="方正书宋_GBK" w:eastAsia="方正书宋_GBK"/>
              </w:rPr>
              <w:t>提高空气质量，加强生态环境保护工作。</w:t>
            </w:r>
          </w:p>
        </w:tc>
        <w:tc>
          <w:tcPr>
            <w:tcW w:w="1276" w:type="dxa"/>
            <w:shd w:val="clear" w:color="auto" w:fill="auto"/>
            <w:vAlign w:val="center"/>
          </w:tcPr>
          <w:p w14:paraId="5BE39D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5B0271C2">
            <w:pPr>
              <w:spacing w:line="300" w:lineRule="exact"/>
              <w:jc w:val="left"/>
              <w:rPr>
                <w:rFonts w:ascii="方正书宋_GBK" w:eastAsia="方正书宋_GBK"/>
              </w:rPr>
            </w:pPr>
          </w:p>
        </w:tc>
      </w:tr>
      <w:tr w14:paraId="15BC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136D7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A35A72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54E68E1">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09EE218">
            <w:pPr>
              <w:spacing w:line="300" w:lineRule="exact"/>
              <w:jc w:val="left"/>
              <w:rPr>
                <w:rFonts w:ascii="方正书宋_GBK" w:eastAsia="方正书宋_GBK"/>
              </w:rPr>
            </w:pPr>
            <w:r>
              <w:rPr>
                <w:rFonts w:hint="eastAsia" w:ascii="方正书宋_GBK" w:eastAsia="方正书宋_GBK"/>
              </w:rPr>
              <w:t>对项目实施效果的满意程度</w:t>
            </w:r>
          </w:p>
        </w:tc>
        <w:tc>
          <w:tcPr>
            <w:tcW w:w="1276" w:type="dxa"/>
            <w:shd w:val="clear" w:color="auto" w:fill="auto"/>
            <w:vAlign w:val="center"/>
          </w:tcPr>
          <w:p w14:paraId="2D84D1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1A469D1A">
            <w:pPr>
              <w:spacing w:line="300" w:lineRule="exact"/>
              <w:jc w:val="left"/>
              <w:rPr>
                <w:rFonts w:ascii="方正书宋_GBK" w:eastAsia="方正书宋_GBK"/>
              </w:rPr>
            </w:pPr>
          </w:p>
        </w:tc>
      </w:tr>
    </w:tbl>
    <w:p w14:paraId="727A09F5">
      <w:pPr>
        <w:spacing w:line="560" w:lineRule="exact"/>
        <w:ind w:firstLine="640" w:firstLineChars="200"/>
        <w:rPr>
          <w:rFonts w:ascii="黑体" w:hAnsi="黑体" w:eastAsia="黑体" w:cs="Arial"/>
          <w:sz w:val="32"/>
          <w:szCs w:val="32"/>
          <w:shd w:val="clear" w:color="auto" w:fill="FFFFFF"/>
        </w:rPr>
      </w:pPr>
    </w:p>
    <w:p w14:paraId="4CC9B228">
      <w:pPr>
        <w:spacing w:line="560" w:lineRule="exact"/>
        <w:ind w:firstLine="640" w:firstLineChars="200"/>
        <w:rPr>
          <w:rFonts w:ascii="黑体" w:hAnsi="黑体" w:eastAsia="黑体" w:cs="Arial"/>
          <w:sz w:val="32"/>
          <w:szCs w:val="32"/>
          <w:shd w:val="clear" w:color="auto" w:fill="FFFFFF"/>
        </w:rPr>
      </w:pPr>
    </w:p>
    <w:p w14:paraId="56BCB878">
      <w:pPr>
        <w:spacing w:line="560" w:lineRule="exact"/>
        <w:ind w:firstLine="640" w:firstLineChars="200"/>
        <w:rPr>
          <w:rFonts w:ascii="黑体" w:hAnsi="黑体" w:eastAsia="黑体" w:cs="Arial"/>
          <w:sz w:val="32"/>
          <w:szCs w:val="32"/>
          <w:shd w:val="clear" w:color="auto" w:fill="FFFFFF"/>
        </w:rPr>
      </w:pPr>
    </w:p>
    <w:p w14:paraId="21E59042">
      <w:pPr>
        <w:spacing w:line="560" w:lineRule="exact"/>
        <w:ind w:firstLine="640" w:firstLineChars="200"/>
        <w:rPr>
          <w:rFonts w:ascii="黑体" w:hAnsi="黑体" w:eastAsia="黑体" w:cs="Arial"/>
          <w:sz w:val="32"/>
          <w:szCs w:val="32"/>
          <w:shd w:val="clear" w:color="auto" w:fill="FFFFFF"/>
        </w:rPr>
      </w:pPr>
    </w:p>
    <w:p w14:paraId="2EB63D62">
      <w:pPr>
        <w:spacing w:line="560" w:lineRule="exact"/>
        <w:ind w:firstLine="640" w:firstLineChars="200"/>
        <w:rPr>
          <w:rFonts w:ascii="黑体" w:hAnsi="黑体" w:eastAsia="黑体" w:cs="Arial"/>
          <w:sz w:val="32"/>
          <w:szCs w:val="32"/>
          <w:shd w:val="clear" w:color="auto" w:fill="FFFFFF"/>
        </w:rPr>
      </w:pPr>
    </w:p>
    <w:p w14:paraId="063BA17A">
      <w:pPr>
        <w:spacing w:line="560" w:lineRule="exact"/>
        <w:ind w:firstLine="640" w:firstLineChars="200"/>
        <w:rPr>
          <w:rFonts w:ascii="黑体" w:hAnsi="黑体" w:eastAsia="黑体" w:cs="Arial"/>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14:paraId="08E8BA71">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六、政府采购预算情况</w:t>
      </w:r>
    </w:p>
    <w:p w14:paraId="09332166">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年，安排政府采购预算</w:t>
      </w:r>
      <w:r>
        <w:rPr>
          <w:rFonts w:hint="eastAsia" w:ascii="仿宋" w:hAnsi="仿宋" w:eastAsia="仿宋" w:cs="Arial"/>
          <w:sz w:val="32"/>
          <w:szCs w:val="32"/>
          <w:shd w:val="clear" w:color="auto" w:fill="FFFFFF"/>
        </w:rPr>
        <w:t>0.55</w:t>
      </w:r>
      <w:r>
        <w:rPr>
          <w:rFonts w:ascii="仿宋" w:hAnsi="仿宋" w:eastAsia="仿宋" w:cs="Arial"/>
          <w:sz w:val="32"/>
          <w:szCs w:val="32"/>
          <w:shd w:val="clear" w:color="auto" w:fill="FFFFFF"/>
        </w:rPr>
        <w:t>万元。具体内容见下表</w:t>
      </w:r>
      <w:r>
        <w:rPr>
          <w:rFonts w:hint="eastAsia" w:ascii="仿宋" w:hAnsi="仿宋" w:eastAsia="仿宋" w:cs="Arial"/>
          <w:sz w:val="32"/>
          <w:szCs w:val="32"/>
          <w:shd w:val="clear" w:color="auto" w:fill="FFFFFF"/>
        </w:rPr>
        <w:t>：</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BA4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016A831A">
            <w:pPr>
              <w:spacing w:line="300" w:lineRule="exact"/>
              <w:jc w:val="left"/>
              <w:rPr>
                <w:rFonts w:ascii="方正小标宋_GBK" w:eastAsia="方正小标宋_GBK"/>
                <w:sz w:val="24"/>
              </w:rPr>
            </w:pPr>
            <w:r>
              <w:rPr>
                <w:rFonts w:ascii="方正小标宋_GBK" w:eastAsia="方正小标宋_GBK"/>
                <w:sz w:val="24"/>
              </w:rPr>
              <w:t>901</w:t>
            </w:r>
            <w:r>
              <w:rPr>
                <w:rFonts w:hint="eastAsia" w:ascii="方正小标宋_GBK" w:eastAsia="方正小标宋_GBK"/>
                <w:sz w:val="24"/>
              </w:rPr>
              <w:t>001唐山市路南区女织寨乡人民政府本级</w:t>
            </w:r>
          </w:p>
        </w:tc>
        <w:tc>
          <w:tcPr>
            <w:tcW w:w="6804" w:type="dxa"/>
            <w:gridSpan w:val="6"/>
            <w:tcBorders>
              <w:top w:val="single" w:color="FFFFFF" w:sz="6" w:space="0"/>
              <w:left w:val="single" w:color="FFFFFF" w:sz="6" w:space="0"/>
              <w:right w:val="single" w:color="FFFFFF" w:sz="6" w:space="0"/>
            </w:tcBorders>
            <w:vAlign w:val="center"/>
          </w:tcPr>
          <w:p w14:paraId="72998938">
            <w:pPr>
              <w:spacing w:line="300" w:lineRule="exact"/>
              <w:jc w:val="right"/>
              <w:rPr>
                <w:rFonts w:ascii="方正书宋_GBK" w:eastAsia="方正书宋_GBK"/>
                <w:sz w:val="24"/>
              </w:rPr>
            </w:pPr>
            <w:r>
              <w:rPr>
                <w:rFonts w:hint="eastAsia" w:ascii="方正书宋_GBK" w:eastAsia="方正书宋_GBK"/>
                <w:sz w:val="24"/>
              </w:rPr>
              <w:t>单位：万元</w:t>
            </w:r>
          </w:p>
        </w:tc>
      </w:tr>
      <w:tr w14:paraId="0C97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6CE75CBF">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401E9E37">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3E82E3E0">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6BEBF3DE">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7ED6A6B2">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6C8982CA">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4C4FBDDA">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14:paraId="3D63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243223A5">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6C4E4557">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0BAB66CA">
            <w:pPr>
              <w:spacing w:line="300" w:lineRule="exact"/>
              <w:jc w:val="left"/>
              <w:outlineLvl w:val="1"/>
              <w:rPr>
                <w:rFonts w:ascii="Times New Roman" w:eastAsia="方正仿宋_GBK"/>
                <w:sz w:val="28"/>
              </w:rPr>
            </w:pPr>
          </w:p>
        </w:tc>
        <w:tc>
          <w:tcPr>
            <w:tcW w:w="1531" w:type="dxa"/>
            <w:vMerge w:val="continue"/>
            <w:vAlign w:val="center"/>
          </w:tcPr>
          <w:p w14:paraId="7681537E">
            <w:pPr>
              <w:spacing w:line="300" w:lineRule="exact"/>
              <w:jc w:val="left"/>
              <w:outlineLvl w:val="1"/>
              <w:rPr>
                <w:rFonts w:ascii="Times New Roman" w:eastAsia="方正仿宋_GBK"/>
                <w:sz w:val="28"/>
              </w:rPr>
            </w:pPr>
          </w:p>
        </w:tc>
        <w:tc>
          <w:tcPr>
            <w:tcW w:w="709" w:type="dxa"/>
            <w:vMerge w:val="continue"/>
            <w:vAlign w:val="center"/>
          </w:tcPr>
          <w:p w14:paraId="28353357">
            <w:pPr>
              <w:spacing w:line="300" w:lineRule="exact"/>
              <w:jc w:val="left"/>
              <w:outlineLvl w:val="1"/>
              <w:rPr>
                <w:rFonts w:ascii="Times New Roman" w:eastAsia="方正仿宋_GBK"/>
                <w:sz w:val="28"/>
              </w:rPr>
            </w:pPr>
          </w:p>
        </w:tc>
        <w:tc>
          <w:tcPr>
            <w:tcW w:w="907" w:type="dxa"/>
            <w:vMerge w:val="continue"/>
            <w:vAlign w:val="center"/>
          </w:tcPr>
          <w:p w14:paraId="60FD3317">
            <w:pPr>
              <w:spacing w:line="300" w:lineRule="exact"/>
              <w:jc w:val="left"/>
              <w:outlineLvl w:val="1"/>
              <w:rPr>
                <w:rFonts w:ascii="Times New Roman" w:eastAsia="方正仿宋_GBK"/>
                <w:sz w:val="28"/>
              </w:rPr>
            </w:pPr>
          </w:p>
        </w:tc>
        <w:tc>
          <w:tcPr>
            <w:tcW w:w="907" w:type="dxa"/>
            <w:vMerge w:val="continue"/>
            <w:vAlign w:val="center"/>
          </w:tcPr>
          <w:p w14:paraId="423EF31F">
            <w:pPr>
              <w:spacing w:line="300" w:lineRule="exact"/>
              <w:jc w:val="left"/>
              <w:outlineLvl w:val="1"/>
              <w:rPr>
                <w:rFonts w:ascii="Times New Roman" w:eastAsia="方正仿宋_GBK"/>
                <w:sz w:val="28"/>
              </w:rPr>
            </w:pPr>
          </w:p>
        </w:tc>
        <w:tc>
          <w:tcPr>
            <w:tcW w:w="1134" w:type="dxa"/>
            <w:vAlign w:val="center"/>
          </w:tcPr>
          <w:p w14:paraId="0D0D889E">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520F21A0">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7286AB3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24799777">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21F3CB57">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38E562FC">
            <w:pPr>
              <w:spacing w:line="300" w:lineRule="exact"/>
              <w:jc w:val="center"/>
              <w:rPr>
                <w:rFonts w:ascii="方正书宋_GBK" w:eastAsia="方正书宋_GBK"/>
                <w:b/>
              </w:rPr>
            </w:pPr>
            <w:r>
              <w:rPr>
                <w:rFonts w:hint="eastAsia" w:ascii="方正书宋_GBK" w:eastAsia="方正书宋_GBK"/>
                <w:b/>
              </w:rPr>
              <w:t>单位资金</w:t>
            </w:r>
          </w:p>
        </w:tc>
      </w:tr>
      <w:tr w14:paraId="3EBB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E62EF9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14:paraId="09DAF06F">
            <w:pPr>
              <w:spacing w:line="300" w:lineRule="exact"/>
              <w:jc w:val="right"/>
              <w:rPr>
                <w:rFonts w:ascii="方正书宋_GBK" w:eastAsia="方正书宋_GBK"/>
                <w:b/>
              </w:rPr>
            </w:pPr>
          </w:p>
        </w:tc>
        <w:tc>
          <w:tcPr>
            <w:tcW w:w="1531" w:type="dxa"/>
            <w:vAlign w:val="center"/>
          </w:tcPr>
          <w:p w14:paraId="40DA2193">
            <w:pPr>
              <w:spacing w:line="300" w:lineRule="exact"/>
              <w:jc w:val="left"/>
              <w:rPr>
                <w:rFonts w:ascii="方正书宋_GBK" w:eastAsia="方正书宋_GBK"/>
                <w:b/>
              </w:rPr>
            </w:pPr>
          </w:p>
        </w:tc>
        <w:tc>
          <w:tcPr>
            <w:tcW w:w="1531" w:type="dxa"/>
            <w:vAlign w:val="center"/>
          </w:tcPr>
          <w:p w14:paraId="26241343">
            <w:pPr>
              <w:spacing w:line="300" w:lineRule="exact"/>
              <w:jc w:val="left"/>
              <w:rPr>
                <w:rFonts w:ascii="方正书宋_GBK" w:eastAsia="方正书宋_GBK"/>
                <w:b/>
              </w:rPr>
            </w:pPr>
          </w:p>
        </w:tc>
        <w:tc>
          <w:tcPr>
            <w:tcW w:w="709" w:type="dxa"/>
            <w:vAlign w:val="center"/>
          </w:tcPr>
          <w:p w14:paraId="117C0263">
            <w:pPr>
              <w:spacing w:line="300" w:lineRule="exact"/>
              <w:jc w:val="center"/>
              <w:rPr>
                <w:rFonts w:ascii="方正书宋_GBK" w:eastAsia="方正书宋_GBK"/>
                <w:b/>
              </w:rPr>
            </w:pPr>
          </w:p>
        </w:tc>
        <w:tc>
          <w:tcPr>
            <w:tcW w:w="907" w:type="dxa"/>
            <w:vAlign w:val="center"/>
          </w:tcPr>
          <w:p w14:paraId="076A4EA5">
            <w:pPr>
              <w:spacing w:line="300" w:lineRule="exact"/>
              <w:jc w:val="right"/>
              <w:rPr>
                <w:rFonts w:ascii="方正书宋_GBK" w:eastAsia="方正书宋_GBK"/>
                <w:b/>
              </w:rPr>
            </w:pPr>
          </w:p>
        </w:tc>
        <w:tc>
          <w:tcPr>
            <w:tcW w:w="907" w:type="dxa"/>
            <w:vAlign w:val="center"/>
          </w:tcPr>
          <w:p w14:paraId="5F0A5B85">
            <w:pPr>
              <w:spacing w:line="300" w:lineRule="exact"/>
              <w:jc w:val="right"/>
              <w:rPr>
                <w:rFonts w:ascii="方正书宋_GBK" w:eastAsia="方正书宋_GBK"/>
                <w:b/>
              </w:rPr>
            </w:pPr>
          </w:p>
        </w:tc>
        <w:tc>
          <w:tcPr>
            <w:tcW w:w="1134" w:type="dxa"/>
            <w:vAlign w:val="center"/>
          </w:tcPr>
          <w:p w14:paraId="224845B7">
            <w:pPr>
              <w:spacing w:line="300" w:lineRule="exact"/>
              <w:jc w:val="right"/>
              <w:rPr>
                <w:rFonts w:ascii="方正书宋_GBK" w:eastAsia="方正书宋_GBK"/>
                <w:b/>
              </w:rPr>
            </w:pPr>
            <w:r>
              <w:rPr>
                <w:rFonts w:ascii="方正书宋_GBK" w:eastAsia="方正书宋_GBK"/>
                <w:b/>
              </w:rPr>
              <w:t>0.55</w:t>
            </w:r>
          </w:p>
        </w:tc>
        <w:tc>
          <w:tcPr>
            <w:tcW w:w="1134" w:type="dxa"/>
            <w:vAlign w:val="center"/>
          </w:tcPr>
          <w:p w14:paraId="586A82C6">
            <w:pPr>
              <w:spacing w:line="300" w:lineRule="exact"/>
              <w:jc w:val="right"/>
              <w:rPr>
                <w:rFonts w:ascii="方正书宋_GBK" w:eastAsia="方正书宋_GBK"/>
                <w:b/>
              </w:rPr>
            </w:pPr>
            <w:r>
              <w:rPr>
                <w:rFonts w:ascii="方正书宋_GBK" w:eastAsia="方正书宋_GBK"/>
                <w:b/>
              </w:rPr>
              <w:t>0.55</w:t>
            </w:r>
          </w:p>
        </w:tc>
        <w:tc>
          <w:tcPr>
            <w:tcW w:w="1134" w:type="dxa"/>
            <w:vAlign w:val="center"/>
          </w:tcPr>
          <w:p w14:paraId="0417AEC4">
            <w:pPr>
              <w:spacing w:line="300" w:lineRule="exact"/>
              <w:jc w:val="right"/>
              <w:rPr>
                <w:rFonts w:ascii="方正书宋_GBK" w:eastAsia="方正书宋_GBK"/>
                <w:b/>
              </w:rPr>
            </w:pPr>
          </w:p>
        </w:tc>
        <w:tc>
          <w:tcPr>
            <w:tcW w:w="1134" w:type="dxa"/>
            <w:vAlign w:val="center"/>
          </w:tcPr>
          <w:p w14:paraId="620279E1">
            <w:pPr>
              <w:spacing w:line="300" w:lineRule="exact"/>
              <w:jc w:val="right"/>
              <w:rPr>
                <w:rFonts w:ascii="方正书宋_GBK" w:eastAsia="方正书宋_GBK"/>
                <w:b/>
              </w:rPr>
            </w:pPr>
          </w:p>
        </w:tc>
        <w:tc>
          <w:tcPr>
            <w:tcW w:w="1134" w:type="dxa"/>
            <w:vAlign w:val="center"/>
          </w:tcPr>
          <w:p w14:paraId="382DBADD">
            <w:pPr>
              <w:spacing w:line="300" w:lineRule="exact"/>
              <w:jc w:val="right"/>
              <w:rPr>
                <w:rFonts w:ascii="方正书宋_GBK" w:eastAsia="方正书宋_GBK"/>
                <w:b/>
              </w:rPr>
            </w:pPr>
          </w:p>
        </w:tc>
        <w:tc>
          <w:tcPr>
            <w:tcW w:w="1134" w:type="dxa"/>
            <w:vAlign w:val="center"/>
          </w:tcPr>
          <w:p w14:paraId="117E336A">
            <w:pPr>
              <w:spacing w:line="300" w:lineRule="exact"/>
              <w:jc w:val="right"/>
              <w:rPr>
                <w:rFonts w:ascii="方正书宋_GBK" w:eastAsia="方正书宋_GBK"/>
                <w:b/>
              </w:rPr>
            </w:pPr>
          </w:p>
        </w:tc>
      </w:tr>
      <w:tr w14:paraId="43AFF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C24ECCB">
            <w:pPr>
              <w:spacing w:line="300" w:lineRule="exact"/>
              <w:jc w:val="center"/>
              <w:rPr>
                <w:rFonts w:ascii="方正书宋_GBK" w:eastAsia="方正书宋_GBK"/>
                <w:b/>
              </w:rPr>
            </w:pPr>
            <w:r>
              <w:rPr>
                <w:rFonts w:hint="eastAsia" w:ascii="方正书宋_GBK" w:eastAsia="方正书宋_GBK"/>
                <w:b/>
              </w:rPr>
              <w:t>唐山市路南区女织寨乡人民政府本级小计</w:t>
            </w:r>
          </w:p>
        </w:tc>
        <w:tc>
          <w:tcPr>
            <w:tcW w:w="1134" w:type="dxa"/>
            <w:vAlign w:val="center"/>
          </w:tcPr>
          <w:p w14:paraId="24C08EBE">
            <w:pPr>
              <w:spacing w:line="300" w:lineRule="exact"/>
              <w:jc w:val="right"/>
              <w:rPr>
                <w:rFonts w:ascii="方正书宋_GBK" w:eastAsia="方正书宋_GBK"/>
                <w:b/>
              </w:rPr>
            </w:pPr>
          </w:p>
        </w:tc>
        <w:tc>
          <w:tcPr>
            <w:tcW w:w="1531" w:type="dxa"/>
            <w:vAlign w:val="center"/>
          </w:tcPr>
          <w:p w14:paraId="0DDEDD77">
            <w:pPr>
              <w:spacing w:line="300" w:lineRule="exact"/>
              <w:jc w:val="left"/>
              <w:rPr>
                <w:rFonts w:ascii="方正书宋_GBK" w:eastAsia="方正书宋_GBK"/>
                <w:b/>
              </w:rPr>
            </w:pPr>
          </w:p>
        </w:tc>
        <w:tc>
          <w:tcPr>
            <w:tcW w:w="1531" w:type="dxa"/>
            <w:vAlign w:val="center"/>
          </w:tcPr>
          <w:p w14:paraId="01118E58">
            <w:pPr>
              <w:spacing w:line="300" w:lineRule="exact"/>
              <w:jc w:val="left"/>
              <w:rPr>
                <w:rFonts w:ascii="方正书宋_GBK" w:eastAsia="方正书宋_GBK"/>
                <w:b/>
              </w:rPr>
            </w:pPr>
          </w:p>
        </w:tc>
        <w:tc>
          <w:tcPr>
            <w:tcW w:w="709" w:type="dxa"/>
            <w:vAlign w:val="center"/>
          </w:tcPr>
          <w:p w14:paraId="1C52B212">
            <w:pPr>
              <w:spacing w:line="300" w:lineRule="exact"/>
              <w:jc w:val="center"/>
              <w:rPr>
                <w:rFonts w:ascii="方正书宋_GBK" w:eastAsia="方正书宋_GBK"/>
                <w:b/>
              </w:rPr>
            </w:pPr>
          </w:p>
        </w:tc>
        <w:tc>
          <w:tcPr>
            <w:tcW w:w="907" w:type="dxa"/>
            <w:vAlign w:val="center"/>
          </w:tcPr>
          <w:p w14:paraId="1BB30B12">
            <w:pPr>
              <w:spacing w:line="300" w:lineRule="exact"/>
              <w:jc w:val="right"/>
              <w:rPr>
                <w:rFonts w:ascii="方正书宋_GBK" w:eastAsia="方正书宋_GBK"/>
                <w:b/>
              </w:rPr>
            </w:pPr>
          </w:p>
        </w:tc>
        <w:tc>
          <w:tcPr>
            <w:tcW w:w="907" w:type="dxa"/>
            <w:vAlign w:val="center"/>
          </w:tcPr>
          <w:p w14:paraId="324AB3D4">
            <w:pPr>
              <w:spacing w:line="300" w:lineRule="exact"/>
              <w:jc w:val="right"/>
              <w:rPr>
                <w:rFonts w:ascii="方正书宋_GBK" w:eastAsia="方正书宋_GBK"/>
                <w:b/>
              </w:rPr>
            </w:pPr>
          </w:p>
        </w:tc>
        <w:tc>
          <w:tcPr>
            <w:tcW w:w="1134" w:type="dxa"/>
            <w:vAlign w:val="center"/>
          </w:tcPr>
          <w:p w14:paraId="3E4BD9D9">
            <w:pPr>
              <w:spacing w:line="300" w:lineRule="exact"/>
              <w:jc w:val="right"/>
              <w:rPr>
                <w:rFonts w:ascii="方正书宋_GBK" w:eastAsia="方正书宋_GBK"/>
                <w:b/>
              </w:rPr>
            </w:pPr>
            <w:r>
              <w:rPr>
                <w:rFonts w:ascii="方正书宋_GBK" w:eastAsia="方正书宋_GBK"/>
                <w:b/>
              </w:rPr>
              <w:t>0.55</w:t>
            </w:r>
          </w:p>
        </w:tc>
        <w:tc>
          <w:tcPr>
            <w:tcW w:w="1134" w:type="dxa"/>
            <w:vAlign w:val="center"/>
          </w:tcPr>
          <w:p w14:paraId="42F6248B">
            <w:pPr>
              <w:spacing w:line="300" w:lineRule="exact"/>
              <w:jc w:val="right"/>
              <w:rPr>
                <w:rFonts w:ascii="方正书宋_GBK" w:eastAsia="方正书宋_GBK"/>
                <w:b/>
              </w:rPr>
            </w:pPr>
            <w:r>
              <w:rPr>
                <w:rFonts w:ascii="方正书宋_GBK" w:eastAsia="方正书宋_GBK"/>
                <w:b/>
              </w:rPr>
              <w:t>0.55</w:t>
            </w:r>
          </w:p>
        </w:tc>
        <w:tc>
          <w:tcPr>
            <w:tcW w:w="1134" w:type="dxa"/>
            <w:vAlign w:val="center"/>
          </w:tcPr>
          <w:p w14:paraId="78184083">
            <w:pPr>
              <w:spacing w:line="300" w:lineRule="exact"/>
              <w:jc w:val="right"/>
              <w:rPr>
                <w:rFonts w:ascii="方正书宋_GBK" w:eastAsia="方正书宋_GBK"/>
                <w:b/>
              </w:rPr>
            </w:pPr>
          </w:p>
        </w:tc>
        <w:tc>
          <w:tcPr>
            <w:tcW w:w="1134" w:type="dxa"/>
            <w:vAlign w:val="center"/>
          </w:tcPr>
          <w:p w14:paraId="6DE8C0DC">
            <w:pPr>
              <w:spacing w:line="300" w:lineRule="exact"/>
              <w:jc w:val="right"/>
              <w:rPr>
                <w:rFonts w:ascii="方正书宋_GBK" w:eastAsia="方正书宋_GBK"/>
                <w:b/>
              </w:rPr>
            </w:pPr>
          </w:p>
        </w:tc>
        <w:tc>
          <w:tcPr>
            <w:tcW w:w="1134" w:type="dxa"/>
            <w:vAlign w:val="center"/>
          </w:tcPr>
          <w:p w14:paraId="51290DE8">
            <w:pPr>
              <w:spacing w:line="300" w:lineRule="exact"/>
              <w:jc w:val="right"/>
              <w:rPr>
                <w:rFonts w:ascii="方正书宋_GBK" w:eastAsia="方正书宋_GBK"/>
                <w:b/>
              </w:rPr>
            </w:pPr>
          </w:p>
        </w:tc>
        <w:tc>
          <w:tcPr>
            <w:tcW w:w="1134" w:type="dxa"/>
            <w:vAlign w:val="center"/>
          </w:tcPr>
          <w:p w14:paraId="5445121B">
            <w:pPr>
              <w:spacing w:line="300" w:lineRule="exact"/>
              <w:jc w:val="right"/>
              <w:rPr>
                <w:rFonts w:ascii="方正书宋_GBK" w:eastAsia="方正书宋_GBK"/>
                <w:b/>
              </w:rPr>
            </w:pPr>
          </w:p>
        </w:tc>
      </w:tr>
      <w:tr w14:paraId="78D8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04F6281">
            <w:pPr>
              <w:spacing w:line="300" w:lineRule="exact"/>
              <w:jc w:val="left"/>
              <w:rPr>
                <w:rFonts w:ascii="方正书宋_GBK" w:eastAsia="方正书宋_GBK"/>
              </w:rPr>
            </w:pPr>
            <w:r>
              <w:rPr>
                <w:rFonts w:hint="eastAsia" w:ascii="方正书宋_GBK" w:eastAsia="方正书宋_GBK"/>
              </w:rPr>
              <w:t>公用经费</w:t>
            </w:r>
          </w:p>
        </w:tc>
        <w:tc>
          <w:tcPr>
            <w:tcW w:w="1134" w:type="dxa"/>
            <w:vAlign w:val="center"/>
          </w:tcPr>
          <w:p w14:paraId="6D6ACF23">
            <w:pPr>
              <w:spacing w:line="300" w:lineRule="exact"/>
              <w:jc w:val="right"/>
              <w:rPr>
                <w:rFonts w:ascii="方正书宋_GBK" w:eastAsia="方正书宋_GBK"/>
              </w:rPr>
            </w:pPr>
            <w:r>
              <w:rPr>
                <w:rFonts w:ascii="方正书宋_GBK" w:eastAsia="方正书宋_GBK"/>
              </w:rPr>
              <w:t>173.79</w:t>
            </w:r>
          </w:p>
        </w:tc>
        <w:tc>
          <w:tcPr>
            <w:tcW w:w="1531" w:type="dxa"/>
            <w:vAlign w:val="center"/>
          </w:tcPr>
          <w:p w14:paraId="45962B78">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14:paraId="56A971B5">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775D313E">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14:paraId="316B9570">
            <w:pPr>
              <w:spacing w:line="300" w:lineRule="exact"/>
              <w:jc w:val="right"/>
              <w:rPr>
                <w:rFonts w:ascii="方正书宋_GBK" w:eastAsia="方正书宋_GBK"/>
              </w:rPr>
            </w:pPr>
            <w:r>
              <w:rPr>
                <w:rFonts w:ascii="方正书宋_GBK" w:eastAsia="方正书宋_GBK"/>
              </w:rPr>
              <w:t>1</w:t>
            </w:r>
          </w:p>
        </w:tc>
        <w:tc>
          <w:tcPr>
            <w:tcW w:w="907" w:type="dxa"/>
            <w:vAlign w:val="center"/>
          </w:tcPr>
          <w:p w14:paraId="07FE823C">
            <w:pPr>
              <w:spacing w:line="300" w:lineRule="exact"/>
              <w:jc w:val="right"/>
              <w:rPr>
                <w:rFonts w:ascii="方正书宋_GBK" w:eastAsia="方正书宋_GBK"/>
              </w:rPr>
            </w:pPr>
            <w:r>
              <w:rPr>
                <w:rFonts w:ascii="方正书宋_GBK" w:eastAsia="方正书宋_GBK"/>
              </w:rPr>
              <w:t>0.55</w:t>
            </w:r>
          </w:p>
        </w:tc>
        <w:tc>
          <w:tcPr>
            <w:tcW w:w="1134" w:type="dxa"/>
            <w:vAlign w:val="center"/>
          </w:tcPr>
          <w:p w14:paraId="444C1D97">
            <w:pPr>
              <w:spacing w:line="300" w:lineRule="exact"/>
              <w:jc w:val="right"/>
              <w:rPr>
                <w:rFonts w:ascii="方正书宋_GBK" w:eastAsia="方正书宋_GBK"/>
              </w:rPr>
            </w:pPr>
            <w:r>
              <w:rPr>
                <w:rFonts w:ascii="方正书宋_GBK" w:eastAsia="方正书宋_GBK"/>
              </w:rPr>
              <w:t>0.55</w:t>
            </w:r>
          </w:p>
        </w:tc>
        <w:tc>
          <w:tcPr>
            <w:tcW w:w="1134" w:type="dxa"/>
            <w:vAlign w:val="center"/>
          </w:tcPr>
          <w:p w14:paraId="3E20CFC3">
            <w:pPr>
              <w:spacing w:line="300" w:lineRule="exact"/>
              <w:jc w:val="right"/>
              <w:rPr>
                <w:rFonts w:ascii="方正书宋_GBK" w:eastAsia="方正书宋_GBK"/>
              </w:rPr>
            </w:pPr>
            <w:r>
              <w:rPr>
                <w:rFonts w:ascii="方正书宋_GBK" w:eastAsia="方正书宋_GBK"/>
              </w:rPr>
              <w:t>0.55</w:t>
            </w:r>
          </w:p>
        </w:tc>
        <w:tc>
          <w:tcPr>
            <w:tcW w:w="1134" w:type="dxa"/>
            <w:vAlign w:val="center"/>
          </w:tcPr>
          <w:p w14:paraId="7CE08C82">
            <w:pPr>
              <w:spacing w:line="300" w:lineRule="exact"/>
              <w:jc w:val="right"/>
              <w:rPr>
                <w:rFonts w:ascii="方正书宋_GBK" w:eastAsia="方正书宋_GBK"/>
              </w:rPr>
            </w:pPr>
          </w:p>
        </w:tc>
        <w:tc>
          <w:tcPr>
            <w:tcW w:w="1134" w:type="dxa"/>
            <w:vAlign w:val="center"/>
          </w:tcPr>
          <w:p w14:paraId="7765D949">
            <w:pPr>
              <w:spacing w:line="300" w:lineRule="exact"/>
              <w:jc w:val="right"/>
              <w:rPr>
                <w:rFonts w:ascii="方正书宋_GBK" w:eastAsia="方正书宋_GBK"/>
              </w:rPr>
            </w:pPr>
          </w:p>
        </w:tc>
        <w:tc>
          <w:tcPr>
            <w:tcW w:w="1134" w:type="dxa"/>
            <w:vAlign w:val="center"/>
          </w:tcPr>
          <w:p w14:paraId="076F5EF4">
            <w:pPr>
              <w:spacing w:line="300" w:lineRule="exact"/>
              <w:jc w:val="right"/>
              <w:rPr>
                <w:rFonts w:ascii="方正书宋_GBK" w:eastAsia="方正书宋_GBK"/>
              </w:rPr>
            </w:pPr>
          </w:p>
        </w:tc>
        <w:tc>
          <w:tcPr>
            <w:tcW w:w="1134" w:type="dxa"/>
            <w:vAlign w:val="center"/>
          </w:tcPr>
          <w:p w14:paraId="599D3B05">
            <w:pPr>
              <w:spacing w:line="300" w:lineRule="exact"/>
              <w:jc w:val="right"/>
              <w:rPr>
                <w:rFonts w:ascii="方正书宋_GBK" w:eastAsia="方正书宋_GBK"/>
              </w:rPr>
            </w:pPr>
          </w:p>
        </w:tc>
      </w:tr>
    </w:tbl>
    <w:p w14:paraId="28EF6CDD">
      <w:pPr>
        <w:spacing w:line="560" w:lineRule="exact"/>
        <w:ind w:firstLine="640" w:firstLineChars="200"/>
        <w:rPr>
          <w:rFonts w:ascii="黑体" w:hAnsi="黑体" w:eastAsia="黑体" w:cs="Arial"/>
          <w:sz w:val="32"/>
          <w:szCs w:val="32"/>
          <w:shd w:val="clear" w:color="auto" w:fill="FFFFFF"/>
        </w:rPr>
      </w:pPr>
    </w:p>
    <w:p w14:paraId="34B1FEAA">
      <w:pPr>
        <w:spacing w:line="560" w:lineRule="exact"/>
        <w:ind w:firstLine="640" w:firstLineChars="200"/>
        <w:rPr>
          <w:rFonts w:ascii="黑体" w:hAnsi="黑体" w:eastAsia="黑体" w:cs="Arial"/>
          <w:sz w:val="32"/>
          <w:szCs w:val="32"/>
          <w:shd w:val="clear" w:color="auto" w:fill="FFFFFF"/>
        </w:rPr>
      </w:pPr>
    </w:p>
    <w:p w14:paraId="4BE01D37">
      <w:pPr>
        <w:spacing w:line="560" w:lineRule="exact"/>
        <w:ind w:firstLine="640" w:firstLineChars="200"/>
        <w:rPr>
          <w:rFonts w:ascii="黑体" w:hAnsi="黑体" w:eastAsia="黑体" w:cs="Arial"/>
          <w:sz w:val="32"/>
          <w:szCs w:val="32"/>
          <w:shd w:val="clear" w:color="auto" w:fill="FFFFFF"/>
        </w:rPr>
      </w:pPr>
    </w:p>
    <w:p w14:paraId="505273E8">
      <w:pPr>
        <w:spacing w:line="560" w:lineRule="exact"/>
        <w:ind w:firstLine="640" w:firstLineChars="200"/>
        <w:rPr>
          <w:rFonts w:ascii="黑体" w:hAnsi="黑体" w:eastAsia="黑体" w:cs="Arial"/>
          <w:sz w:val="32"/>
          <w:szCs w:val="32"/>
          <w:shd w:val="clear" w:color="auto" w:fill="FFFFFF"/>
        </w:rPr>
      </w:pPr>
    </w:p>
    <w:p w14:paraId="749D49AE">
      <w:pPr>
        <w:spacing w:line="560" w:lineRule="exact"/>
        <w:ind w:firstLine="640" w:firstLineChars="200"/>
        <w:rPr>
          <w:rFonts w:ascii="黑体" w:hAnsi="黑体" w:eastAsia="黑体" w:cs="Arial"/>
          <w:sz w:val="32"/>
          <w:szCs w:val="32"/>
          <w:shd w:val="clear" w:color="auto" w:fill="FFFFFF"/>
        </w:rPr>
      </w:pPr>
    </w:p>
    <w:p w14:paraId="2D80A136">
      <w:pPr>
        <w:spacing w:line="560" w:lineRule="exact"/>
        <w:ind w:firstLine="640" w:firstLineChars="200"/>
        <w:rPr>
          <w:rFonts w:ascii="黑体" w:hAnsi="黑体" w:eastAsia="黑体" w:cs="Arial"/>
          <w:sz w:val="32"/>
          <w:szCs w:val="32"/>
          <w:shd w:val="clear" w:color="auto" w:fill="FFFFFF"/>
        </w:rPr>
      </w:pPr>
    </w:p>
    <w:p w14:paraId="4E0A643D">
      <w:pPr>
        <w:spacing w:line="560" w:lineRule="exact"/>
        <w:ind w:firstLine="640" w:firstLineChars="200"/>
        <w:rPr>
          <w:rFonts w:ascii="黑体" w:hAnsi="黑体" w:eastAsia="黑体" w:cs="Arial"/>
          <w:sz w:val="32"/>
          <w:szCs w:val="32"/>
          <w:shd w:val="clear" w:color="auto" w:fill="FFFFFF"/>
        </w:rPr>
        <w:sectPr>
          <w:pgSz w:w="16838" w:h="11906" w:orient="landscape"/>
          <w:pgMar w:top="1803" w:right="1440" w:bottom="1803" w:left="1440" w:header="851" w:footer="992" w:gutter="0"/>
          <w:cols w:space="0" w:num="1"/>
          <w:docGrid w:type="lines" w:linePitch="319" w:charSpace="0"/>
        </w:sectPr>
      </w:pPr>
    </w:p>
    <w:p w14:paraId="737AA9A2">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七、国有资产信息</w:t>
      </w:r>
    </w:p>
    <w:p w14:paraId="71126D89">
      <w:pPr>
        <w:widowControl/>
        <w:shd w:val="clear" w:color="auto" w:fill="FFFFFF"/>
        <w:spacing w:line="560" w:lineRule="exact"/>
        <w:ind w:firstLine="640" w:firstLineChars="200"/>
        <w:jc w:val="left"/>
        <w:rPr>
          <w:rFonts w:ascii="仿宋" w:hAnsi="仿宋" w:eastAsia="仿宋" w:cs="Arial"/>
          <w:sz w:val="32"/>
          <w:szCs w:val="32"/>
          <w:shd w:val="clear" w:color="auto" w:fill="FFFFFF"/>
        </w:rPr>
      </w:pPr>
      <w:r>
        <w:rPr>
          <w:rFonts w:hint="eastAsia" w:ascii="仿宋" w:hAnsi="仿宋" w:eastAsia="仿宋" w:cs="Arial"/>
          <w:kern w:val="0"/>
          <w:sz w:val="32"/>
          <w:szCs w:val="32"/>
        </w:rPr>
        <w:t>女织寨乡人民政府</w:t>
      </w:r>
      <w:r>
        <w:rPr>
          <w:rFonts w:ascii="仿宋" w:hAnsi="仿宋" w:eastAsia="仿宋" w:cs="Arial"/>
          <w:kern w:val="0"/>
          <w:sz w:val="32"/>
          <w:szCs w:val="32"/>
        </w:rPr>
        <w:t>上年末固定资产金额为</w:t>
      </w:r>
      <w:r>
        <w:rPr>
          <w:rFonts w:hint="eastAsia" w:ascii="仿宋" w:hAnsi="仿宋" w:eastAsia="仿宋" w:cs="Arial"/>
          <w:kern w:val="0"/>
          <w:sz w:val="32"/>
          <w:szCs w:val="32"/>
        </w:rPr>
        <w:t>518.07</w:t>
      </w:r>
      <w:r>
        <w:rPr>
          <w:rFonts w:ascii="仿宋" w:hAnsi="仿宋" w:eastAsia="仿宋" w:cs="Arial"/>
          <w:kern w:val="0"/>
          <w:sz w:val="32"/>
          <w:szCs w:val="32"/>
        </w:rPr>
        <w:t>万元，</w:t>
      </w:r>
      <w:r>
        <w:rPr>
          <w:rFonts w:ascii="仿宋" w:hAnsi="仿宋" w:eastAsia="仿宋" w:cs="Arial"/>
          <w:sz w:val="32"/>
          <w:szCs w:val="32"/>
          <w:shd w:val="clear" w:color="auto" w:fill="FFFFFF"/>
        </w:rPr>
        <w:t>具体内容见下表</w:t>
      </w:r>
      <w:r>
        <w:rPr>
          <w:rFonts w:hint="eastAsia" w:ascii="仿宋" w:hAnsi="仿宋" w:eastAsia="仿宋" w:cs="Arial"/>
          <w:sz w:val="32"/>
          <w:szCs w:val="32"/>
          <w:shd w:val="clear" w:color="auto" w:fill="FFFFFF"/>
        </w:rPr>
        <w:t>：</w:t>
      </w:r>
    </w:p>
    <w:p w14:paraId="4E9CBCB1">
      <w:pPr>
        <w:widowControl/>
        <w:shd w:val="clear" w:color="auto" w:fill="FFFFFF"/>
        <w:spacing w:line="560" w:lineRule="exact"/>
        <w:jc w:val="center"/>
        <w:rPr>
          <w:rFonts w:ascii="宋体" w:hAnsi="宋体" w:cs="Arial"/>
          <w:kern w:val="0"/>
          <w:sz w:val="32"/>
          <w:szCs w:val="32"/>
        </w:rPr>
      </w:pPr>
      <w:r>
        <w:rPr>
          <w:rFonts w:hint="eastAsia" w:ascii="宋体" w:hAnsi="宋体" w:cs="Arial"/>
          <w:kern w:val="0"/>
          <w:sz w:val="32"/>
          <w:szCs w:val="32"/>
        </w:rPr>
        <w:t>路南区女织寨乡人民政府</w:t>
      </w:r>
      <w:r>
        <w:rPr>
          <w:rFonts w:ascii="宋体" w:hAnsi="宋体" w:cs="Arial"/>
          <w:kern w:val="0"/>
          <w:sz w:val="32"/>
          <w:szCs w:val="32"/>
        </w:rPr>
        <w:t>固定资产占用情况表</w:t>
      </w:r>
    </w:p>
    <w:p w14:paraId="198BD192">
      <w:pPr>
        <w:widowControl/>
        <w:shd w:val="clear" w:color="auto" w:fill="FFFFFF"/>
        <w:spacing w:line="560" w:lineRule="exact"/>
        <w:jc w:val="right"/>
        <w:rPr>
          <w:rFonts w:ascii="宋体" w:hAnsi="宋体" w:cs="Arial"/>
          <w:kern w:val="0"/>
          <w:sz w:val="24"/>
          <w:szCs w:val="24"/>
        </w:rPr>
      </w:pPr>
      <w:r>
        <w:rPr>
          <w:rFonts w:hint="eastAsia" w:ascii="宋体" w:hAnsi="宋体" w:cs="Arial"/>
          <w:kern w:val="0"/>
          <w:sz w:val="24"/>
          <w:szCs w:val="24"/>
        </w:rPr>
        <w:t>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843"/>
        <w:gridCol w:w="3452"/>
      </w:tblGrid>
      <w:tr w14:paraId="0ABB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32B8138">
            <w:pPr>
              <w:widowControl/>
              <w:spacing w:line="560" w:lineRule="exact"/>
              <w:jc w:val="center"/>
              <w:rPr>
                <w:rFonts w:ascii="宋体" w:hAnsi="宋体" w:cs="Arial"/>
                <w:b/>
                <w:kern w:val="0"/>
                <w:sz w:val="32"/>
                <w:szCs w:val="32"/>
              </w:rPr>
            </w:pPr>
            <w:r>
              <w:rPr>
                <w:rFonts w:hint="eastAsia" w:ascii="宋体" w:hAnsi="宋体" w:cs="Arial"/>
                <w:b/>
                <w:kern w:val="0"/>
                <w:sz w:val="32"/>
                <w:szCs w:val="32"/>
              </w:rPr>
              <w:t>项  目</w:t>
            </w:r>
          </w:p>
        </w:tc>
        <w:tc>
          <w:tcPr>
            <w:tcW w:w="1843" w:type="dxa"/>
          </w:tcPr>
          <w:p w14:paraId="7891C215">
            <w:pPr>
              <w:widowControl/>
              <w:spacing w:line="560" w:lineRule="exact"/>
              <w:jc w:val="center"/>
              <w:rPr>
                <w:rFonts w:ascii="宋体" w:hAnsi="宋体" w:cs="Arial"/>
                <w:b/>
                <w:kern w:val="0"/>
                <w:sz w:val="32"/>
                <w:szCs w:val="32"/>
              </w:rPr>
            </w:pPr>
            <w:r>
              <w:rPr>
                <w:rFonts w:hint="eastAsia" w:ascii="宋体" w:hAnsi="宋体" w:cs="Arial"/>
                <w:b/>
                <w:kern w:val="0"/>
                <w:sz w:val="32"/>
                <w:szCs w:val="32"/>
              </w:rPr>
              <w:t>数  量</w:t>
            </w:r>
          </w:p>
        </w:tc>
        <w:tc>
          <w:tcPr>
            <w:tcW w:w="3452" w:type="dxa"/>
          </w:tcPr>
          <w:p w14:paraId="66756C03">
            <w:pPr>
              <w:widowControl/>
              <w:spacing w:line="560" w:lineRule="exact"/>
              <w:jc w:val="center"/>
              <w:rPr>
                <w:rFonts w:ascii="宋体" w:hAnsi="宋体" w:cs="Arial"/>
                <w:b/>
                <w:kern w:val="0"/>
                <w:sz w:val="32"/>
                <w:szCs w:val="32"/>
              </w:rPr>
            </w:pPr>
            <w:r>
              <w:rPr>
                <w:rFonts w:hint="eastAsia" w:ascii="宋体" w:hAnsi="宋体" w:cs="Arial"/>
                <w:b/>
                <w:kern w:val="0"/>
                <w:sz w:val="32"/>
                <w:szCs w:val="32"/>
              </w:rPr>
              <w:t>价  值</w:t>
            </w:r>
          </w:p>
        </w:tc>
      </w:tr>
      <w:tr w14:paraId="2424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01DE2AC">
            <w:pPr>
              <w:widowControl/>
              <w:spacing w:line="560" w:lineRule="exact"/>
              <w:jc w:val="center"/>
              <w:rPr>
                <w:rFonts w:ascii="宋体" w:hAnsi="宋体" w:cs="Arial"/>
                <w:kern w:val="0"/>
                <w:sz w:val="32"/>
                <w:szCs w:val="32"/>
              </w:rPr>
            </w:pPr>
            <w:r>
              <w:rPr>
                <w:rFonts w:hint="eastAsia" w:ascii="Arial" w:hAnsi="Arial" w:cs="Arial"/>
                <w:shd w:val="clear" w:color="auto" w:fill="FFFFFF"/>
              </w:rPr>
              <w:t>资产总额</w:t>
            </w:r>
          </w:p>
        </w:tc>
        <w:tc>
          <w:tcPr>
            <w:tcW w:w="1843" w:type="dxa"/>
          </w:tcPr>
          <w:p w14:paraId="14207BA0">
            <w:pPr>
              <w:widowControl/>
              <w:spacing w:line="560" w:lineRule="exact"/>
              <w:jc w:val="center"/>
              <w:rPr>
                <w:rFonts w:ascii="宋体" w:hAnsi="宋体" w:cs="Arial"/>
                <w:kern w:val="0"/>
                <w:sz w:val="32"/>
                <w:szCs w:val="32"/>
              </w:rPr>
            </w:pPr>
            <w:r>
              <w:rPr>
                <w:rFonts w:hint="eastAsia" w:ascii="宋体" w:hAnsi="宋体" w:cs="Arial"/>
                <w:kern w:val="0"/>
                <w:sz w:val="32"/>
                <w:szCs w:val="32"/>
              </w:rPr>
              <w:t>----</w:t>
            </w:r>
          </w:p>
        </w:tc>
        <w:tc>
          <w:tcPr>
            <w:tcW w:w="3452" w:type="dxa"/>
          </w:tcPr>
          <w:p w14:paraId="6AC7A0BD">
            <w:pPr>
              <w:widowControl/>
              <w:spacing w:line="560" w:lineRule="exact"/>
              <w:jc w:val="left"/>
              <w:rPr>
                <w:rFonts w:ascii="宋体" w:hAnsi="宋体" w:cs="Arial"/>
                <w:kern w:val="0"/>
                <w:sz w:val="18"/>
                <w:szCs w:val="18"/>
              </w:rPr>
            </w:pPr>
            <w:r>
              <w:rPr>
                <w:rFonts w:hint="eastAsia" w:ascii="宋体" w:hAnsi="宋体" w:cs="Arial"/>
                <w:kern w:val="0"/>
                <w:sz w:val="18"/>
                <w:szCs w:val="18"/>
              </w:rPr>
              <w:t>（此数要与上年末固定资产金额一致）</w:t>
            </w:r>
          </w:p>
        </w:tc>
      </w:tr>
      <w:tr w14:paraId="2AEB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34031C1">
            <w:pPr>
              <w:widowControl/>
              <w:spacing w:line="560" w:lineRule="exact"/>
              <w:jc w:val="left"/>
              <w:rPr>
                <w:rFonts w:ascii="宋体" w:hAnsi="宋体" w:cs="Arial"/>
                <w:kern w:val="0"/>
                <w:sz w:val="32"/>
                <w:szCs w:val="32"/>
              </w:rPr>
            </w:pPr>
            <w:r>
              <w:rPr>
                <w:rFonts w:ascii="Courier New" w:hAnsi="Courier New"/>
                <w:shd w:val="clear" w:color="auto" w:fill="FFFFFF"/>
              </w:rPr>
              <w:t>1</w:t>
            </w:r>
            <w:r>
              <w:rPr>
                <w:rFonts w:ascii="Arial" w:hAnsi="Arial" w:cs="Arial"/>
                <w:shd w:val="clear" w:color="auto" w:fill="FFFFFF"/>
              </w:rPr>
              <w:t>、房屋（平方米）</w:t>
            </w:r>
          </w:p>
        </w:tc>
        <w:tc>
          <w:tcPr>
            <w:tcW w:w="1843" w:type="dxa"/>
            <w:vAlign w:val="center"/>
          </w:tcPr>
          <w:p w14:paraId="60F6DC4E">
            <w:pPr>
              <w:widowControl/>
              <w:spacing w:line="570" w:lineRule="exact"/>
              <w:jc w:val="center"/>
              <w:rPr>
                <w:rFonts w:ascii="宋体" w:hAnsi="宋体" w:cs="Arial"/>
                <w:kern w:val="0"/>
                <w:sz w:val="32"/>
                <w:szCs w:val="32"/>
              </w:rPr>
            </w:pPr>
            <w:r>
              <w:rPr>
                <w:rFonts w:hint="eastAsia" w:ascii="宋体" w:hAnsi="宋体" w:cs="Arial"/>
                <w:kern w:val="0"/>
                <w:sz w:val="32"/>
                <w:szCs w:val="32"/>
              </w:rPr>
              <w:t>----</w:t>
            </w:r>
          </w:p>
        </w:tc>
        <w:tc>
          <w:tcPr>
            <w:tcW w:w="3452" w:type="dxa"/>
          </w:tcPr>
          <w:p w14:paraId="0DB9B0A5">
            <w:pPr>
              <w:widowControl/>
              <w:spacing w:line="560" w:lineRule="exact"/>
              <w:jc w:val="center"/>
              <w:rPr>
                <w:rFonts w:ascii="宋体" w:hAnsi="宋体" w:cs="Arial"/>
                <w:kern w:val="0"/>
                <w:sz w:val="32"/>
                <w:szCs w:val="32"/>
              </w:rPr>
            </w:pPr>
            <w:r>
              <w:rPr>
                <w:rFonts w:hint="eastAsia" w:ascii="宋体" w:hAnsi="宋体" w:cs="Arial"/>
                <w:kern w:val="0"/>
                <w:sz w:val="32"/>
                <w:szCs w:val="32"/>
              </w:rPr>
              <w:t>177.68</w:t>
            </w:r>
          </w:p>
        </w:tc>
      </w:tr>
      <w:tr w14:paraId="020E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878EC73">
            <w:pPr>
              <w:widowControl/>
              <w:spacing w:line="560" w:lineRule="exact"/>
              <w:ind w:firstLine="315" w:firstLineChars="150"/>
              <w:jc w:val="left"/>
              <w:rPr>
                <w:rFonts w:ascii="宋体" w:hAnsi="宋体" w:cs="Arial"/>
                <w:kern w:val="0"/>
                <w:sz w:val="32"/>
                <w:szCs w:val="32"/>
              </w:rPr>
            </w:pPr>
            <w:r>
              <w:rPr>
                <w:rFonts w:ascii="Arial" w:hAnsi="Arial" w:cs="Arial"/>
                <w:shd w:val="clear" w:color="auto" w:fill="FFFFFF"/>
              </w:rPr>
              <w:t>其中：办公用房（平方米）</w:t>
            </w:r>
          </w:p>
        </w:tc>
        <w:tc>
          <w:tcPr>
            <w:tcW w:w="1843" w:type="dxa"/>
            <w:vAlign w:val="center"/>
          </w:tcPr>
          <w:p w14:paraId="1303FE70">
            <w:pPr>
              <w:widowControl/>
              <w:jc w:val="center"/>
              <w:textAlignment w:val="center"/>
              <w:rPr>
                <w:rFonts w:ascii="宋体" w:hAnsi="宋体"/>
                <w:color w:val="000000"/>
                <w:sz w:val="22"/>
              </w:rPr>
            </w:pPr>
            <w:r>
              <w:rPr>
                <w:rFonts w:hint="eastAsia" w:ascii="宋体" w:hAnsi="宋体" w:cs="Arial"/>
                <w:kern w:val="0"/>
                <w:sz w:val="32"/>
                <w:szCs w:val="32"/>
              </w:rPr>
              <w:t>----</w:t>
            </w:r>
          </w:p>
        </w:tc>
        <w:tc>
          <w:tcPr>
            <w:tcW w:w="3452" w:type="dxa"/>
          </w:tcPr>
          <w:p w14:paraId="58C1E0CA">
            <w:pPr>
              <w:widowControl/>
              <w:spacing w:line="560" w:lineRule="exact"/>
              <w:jc w:val="center"/>
              <w:rPr>
                <w:rFonts w:ascii="宋体" w:hAnsi="宋体" w:cs="Arial"/>
                <w:kern w:val="0"/>
                <w:sz w:val="32"/>
                <w:szCs w:val="32"/>
              </w:rPr>
            </w:pPr>
            <w:r>
              <w:rPr>
                <w:rFonts w:hint="eastAsia" w:ascii="宋体" w:hAnsi="宋体" w:cs="Arial"/>
                <w:kern w:val="0"/>
                <w:sz w:val="32"/>
                <w:szCs w:val="32"/>
              </w:rPr>
              <w:t>177.68</w:t>
            </w:r>
          </w:p>
        </w:tc>
      </w:tr>
      <w:tr w14:paraId="6724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447C657">
            <w:pPr>
              <w:widowControl/>
              <w:spacing w:line="560" w:lineRule="exact"/>
              <w:jc w:val="left"/>
              <w:rPr>
                <w:rFonts w:ascii="宋体" w:hAnsi="宋体" w:cs="Arial"/>
                <w:kern w:val="0"/>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1843" w:type="dxa"/>
          </w:tcPr>
          <w:p w14:paraId="2B3D20FC">
            <w:pPr>
              <w:widowControl/>
              <w:spacing w:line="570" w:lineRule="exact"/>
              <w:jc w:val="center"/>
              <w:rPr>
                <w:rFonts w:ascii="宋体" w:hAnsi="宋体" w:cs="Arial"/>
                <w:kern w:val="0"/>
                <w:sz w:val="32"/>
                <w:szCs w:val="32"/>
              </w:rPr>
            </w:pPr>
            <w:r>
              <w:rPr>
                <w:rFonts w:hint="eastAsia" w:ascii="宋体" w:hAnsi="宋体" w:cs="Arial"/>
                <w:kern w:val="0"/>
                <w:sz w:val="32"/>
                <w:szCs w:val="32"/>
              </w:rPr>
              <w:t>8</w:t>
            </w:r>
          </w:p>
        </w:tc>
        <w:tc>
          <w:tcPr>
            <w:tcW w:w="3452" w:type="dxa"/>
          </w:tcPr>
          <w:p w14:paraId="2D9E52C8">
            <w:pPr>
              <w:widowControl/>
              <w:spacing w:line="560" w:lineRule="exact"/>
              <w:jc w:val="center"/>
              <w:rPr>
                <w:rFonts w:ascii="宋体" w:hAnsi="宋体" w:cs="Arial"/>
                <w:kern w:val="0"/>
                <w:sz w:val="32"/>
                <w:szCs w:val="32"/>
              </w:rPr>
            </w:pPr>
            <w:r>
              <w:rPr>
                <w:rFonts w:hint="eastAsia" w:ascii="宋体" w:hAnsi="宋体" w:cs="Arial"/>
                <w:kern w:val="0"/>
                <w:sz w:val="32"/>
                <w:szCs w:val="32"/>
              </w:rPr>
              <w:t>76.66</w:t>
            </w:r>
          </w:p>
        </w:tc>
      </w:tr>
      <w:tr w14:paraId="1140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79C8B79">
            <w:pPr>
              <w:widowControl/>
              <w:spacing w:line="560" w:lineRule="exact"/>
              <w:jc w:val="left"/>
              <w:rPr>
                <w:rFonts w:ascii="宋体" w:hAnsi="宋体" w:cs="Arial"/>
                <w:kern w:val="0"/>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1843" w:type="dxa"/>
          </w:tcPr>
          <w:p w14:paraId="0B047F97">
            <w:pPr>
              <w:widowControl/>
              <w:spacing w:line="570" w:lineRule="exact"/>
              <w:jc w:val="center"/>
              <w:rPr>
                <w:rFonts w:ascii="宋体" w:hAnsi="宋体" w:cs="Arial"/>
                <w:kern w:val="0"/>
                <w:sz w:val="32"/>
                <w:szCs w:val="32"/>
              </w:rPr>
            </w:pPr>
            <w:r>
              <w:rPr>
                <w:rFonts w:hint="eastAsia" w:ascii="宋体" w:hAnsi="宋体" w:cs="Arial"/>
                <w:kern w:val="0"/>
                <w:sz w:val="32"/>
                <w:szCs w:val="32"/>
              </w:rPr>
              <w:t>----</w:t>
            </w:r>
          </w:p>
        </w:tc>
        <w:tc>
          <w:tcPr>
            <w:tcW w:w="3452" w:type="dxa"/>
          </w:tcPr>
          <w:p w14:paraId="6BB7807F">
            <w:pPr>
              <w:widowControl/>
              <w:spacing w:line="560" w:lineRule="exact"/>
              <w:jc w:val="center"/>
              <w:rPr>
                <w:rFonts w:ascii="宋体" w:hAnsi="宋体" w:cs="Arial"/>
                <w:kern w:val="0"/>
                <w:sz w:val="32"/>
                <w:szCs w:val="32"/>
              </w:rPr>
            </w:pPr>
            <w:r>
              <w:rPr>
                <w:rFonts w:hint="eastAsia" w:ascii="宋体" w:hAnsi="宋体" w:cs="Arial"/>
                <w:kern w:val="0"/>
                <w:sz w:val="32"/>
                <w:szCs w:val="32"/>
              </w:rPr>
              <w:t>0</w:t>
            </w:r>
          </w:p>
        </w:tc>
      </w:tr>
      <w:tr w14:paraId="1B9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B39DA80">
            <w:pPr>
              <w:widowControl/>
              <w:spacing w:line="560" w:lineRule="exact"/>
              <w:jc w:val="left"/>
              <w:rPr>
                <w:rFonts w:ascii="宋体" w:hAnsi="宋体" w:cs="Arial"/>
                <w:kern w:val="0"/>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1843" w:type="dxa"/>
          </w:tcPr>
          <w:p w14:paraId="7078C82B">
            <w:pPr>
              <w:widowControl/>
              <w:spacing w:line="570" w:lineRule="exact"/>
              <w:jc w:val="center"/>
              <w:rPr>
                <w:rFonts w:ascii="宋体" w:hAnsi="宋体" w:cs="Arial"/>
                <w:kern w:val="0"/>
                <w:sz w:val="32"/>
                <w:szCs w:val="32"/>
              </w:rPr>
            </w:pPr>
            <w:r>
              <w:rPr>
                <w:rFonts w:hint="eastAsia" w:ascii="宋体" w:hAnsi="宋体" w:cs="Arial"/>
                <w:kern w:val="0"/>
                <w:sz w:val="32"/>
                <w:szCs w:val="32"/>
              </w:rPr>
              <w:t>----</w:t>
            </w:r>
          </w:p>
        </w:tc>
        <w:tc>
          <w:tcPr>
            <w:tcW w:w="3452" w:type="dxa"/>
          </w:tcPr>
          <w:p w14:paraId="6C42D968">
            <w:pPr>
              <w:widowControl/>
              <w:spacing w:line="560" w:lineRule="exact"/>
              <w:jc w:val="center"/>
              <w:rPr>
                <w:rFonts w:ascii="宋体" w:hAnsi="宋体" w:cs="Arial"/>
                <w:kern w:val="0"/>
                <w:sz w:val="32"/>
                <w:szCs w:val="32"/>
              </w:rPr>
            </w:pPr>
            <w:r>
              <w:rPr>
                <w:rFonts w:hint="eastAsia" w:ascii="宋体" w:hAnsi="宋体" w:cs="Arial"/>
                <w:kern w:val="0"/>
                <w:sz w:val="32"/>
                <w:szCs w:val="32"/>
              </w:rPr>
              <w:t>263.73</w:t>
            </w:r>
          </w:p>
        </w:tc>
      </w:tr>
    </w:tbl>
    <w:p w14:paraId="23458F7E">
      <w:pPr>
        <w:widowControl/>
        <w:shd w:val="clear" w:color="auto" w:fill="FFFFFF"/>
        <w:spacing w:beforeLines="100" w:line="560" w:lineRule="exact"/>
        <w:ind w:firstLine="640" w:firstLineChars="200"/>
        <w:jc w:val="left"/>
        <w:rPr>
          <w:rFonts w:ascii="仿宋" w:hAnsi="仿宋" w:eastAsia="仿宋" w:cs="Arial"/>
          <w:kern w:val="0"/>
          <w:sz w:val="32"/>
          <w:szCs w:val="32"/>
        </w:rPr>
      </w:pPr>
      <w:r>
        <w:rPr>
          <w:rFonts w:ascii="仿宋" w:hAnsi="仿宋" w:eastAsia="仿宋" w:cs="Arial"/>
          <w:kern w:val="0"/>
          <w:sz w:val="32"/>
          <w:szCs w:val="32"/>
        </w:rPr>
        <w:t>本年度各</w:t>
      </w:r>
      <w:r>
        <w:rPr>
          <w:rFonts w:hint="eastAsia" w:ascii="仿宋" w:hAnsi="仿宋" w:eastAsia="仿宋" w:cs="Arial"/>
          <w:kern w:val="0"/>
          <w:sz w:val="32"/>
          <w:szCs w:val="32"/>
        </w:rPr>
        <w:t>科室及下属单位</w:t>
      </w:r>
      <w:r>
        <w:rPr>
          <w:rFonts w:ascii="仿宋" w:hAnsi="仿宋" w:eastAsia="仿宋" w:cs="Arial"/>
          <w:kern w:val="0"/>
          <w:sz w:val="32"/>
          <w:szCs w:val="32"/>
        </w:rPr>
        <w:t>拟购置固定资产总额为</w:t>
      </w:r>
      <w:r>
        <w:rPr>
          <w:rFonts w:hint="eastAsia" w:ascii="仿宋" w:hAnsi="仿宋" w:eastAsia="仿宋" w:cs="Arial"/>
          <w:kern w:val="0"/>
          <w:sz w:val="32"/>
          <w:szCs w:val="32"/>
        </w:rPr>
        <w:t>0</w:t>
      </w:r>
      <w:r>
        <w:rPr>
          <w:rFonts w:ascii="仿宋" w:hAnsi="仿宋" w:eastAsia="仿宋" w:cs="Arial"/>
          <w:kern w:val="0"/>
          <w:sz w:val="32"/>
          <w:szCs w:val="32"/>
        </w:rPr>
        <w:t>万元</w:t>
      </w:r>
      <w:r>
        <w:rPr>
          <w:rFonts w:hint="eastAsia" w:ascii="仿宋" w:hAnsi="仿宋" w:eastAsia="仿宋" w:cs="Arial"/>
          <w:kern w:val="0"/>
          <w:sz w:val="32"/>
          <w:szCs w:val="32"/>
        </w:rPr>
        <w:t>。</w:t>
      </w:r>
    </w:p>
    <w:p w14:paraId="7B006A52">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八、名词解释</w:t>
      </w:r>
    </w:p>
    <w:p w14:paraId="17B7A095">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ascii="仿宋" w:hAnsi="仿宋" w:eastAsia="仿宋" w:cs="Arial"/>
          <w:color w:val="000000"/>
          <w:kern w:val="0"/>
          <w:sz w:val="32"/>
          <w:szCs w:val="32"/>
        </w:rPr>
        <w:t>一般公共预算拨款收入：指省级财政当年拨付的资金。</w:t>
      </w:r>
    </w:p>
    <w:p w14:paraId="5BB641FD">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事业收入：指事业单位开展专业业务活动及辅助活动所取得的收入。</w:t>
      </w:r>
    </w:p>
    <w:p w14:paraId="4B3957C6">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3、</w:t>
      </w:r>
      <w:r>
        <w:rPr>
          <w:rFonts w:ascii="仿宋" w:hAnsi="仿宋" w:eastAsia="仿宋" w:cs="Arial"/>
          <w:color w:val="000000"/>
          <w:kern w:val="0"/>
          <w:sz w:val="32"/>
          <w:szCs w:val="32"/>
        </w:rPr>
        <w:t>其他收入：指除“一般公共预算拨款收入”、“事业收入”等以外的收入。主要是按规定动用的租房收入、存款利息收入等。</w:t>
      </w:r>
    </w:p>
    <w:p w14:paraId="350C8E1A">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基本支出：指为保障机构正常运转、完成日常工作任务而发生的人员支出和公用支出。</w:t>
      </w:r>
    </w:p>
    <w:p w14:paraId="014D828F">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5、</w:t>
      </w:r>
      <w:r>
        <w:rPr>
          <w:rFonts w:ascii="仿宋" w:hAnsi="仿宋" w:eastAsia="仿宋" w:cs="Arial"/>
          <w:color w:val="000000"/>
          <w:kern w:val="0"/>
          <w:sz w:val="32"/>
          <w:szCs w:val="32"/>
        </w:rPr>
        <w:t>项目支出：指在基本支出之外为完成特定行政任务和事业发展目标所发生的支出。</w:t>
      </w:r>
    </w:p>
    <w:p w14:paraId="3AEEEBFE">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6、</w:t>
      </w:r>
      <w:r>
        <w:rPr>
          <w:rFonts w:ascii="仿宋" w:hAnsi="仿宋" w:eastAsia="仿宋" w:cs="Arial"/>
          <w:color w:val="000000"/>
          <w:kern w:val="0"/>
          <w:sz w:val="32"/>
          <w:szCs w:val="32"/>
        </w:rPr>
        <w:t>上缴上级支出：指下级单位上缴上级的支出。</w:t>
      </w:r>
    </w:p>
    <w:p w14:paraId="168A5CA5">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7、</w:t>
      </w:r>
      <w:r>
        <w:rPr>
          <w:rFonts w:ascii="仿宋" w:hAnsi="仿宋" w:eastAsia="仿宋" w:cs="Arial"/>
          <w:color w:val="000000"/>
          <w:kern w:val="0"/>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69A10B0">
      <w:pPr>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8、</w:t>
      </w:r>
      <w:r>
        <w:rPr>
          <w:rFonts w:ascii="仿宋" w:hAnsi="仿宋" w:eastAsia="仿宋" w:cs="Arial"/>
          <w:color w:val="000000"/>
          <w:kern w:val="0"/>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CA6E4C3">
      <w:pPr>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9、</w:t>
      </w:r>
      <w:r>
        <w:rPr>
          <w:rFonts w:ascii="仿宋" w:hAnsi="仿宋" w:eastAsia="仿宋" w:cs="Arial"/>
          <w:color w:val="000000"/>
          <w:kern w:val="0"/>
          <w:sz w:val="32"/>
          <w:szCs w:val="32"/>
        </w:rPr>
        <w:t>上年结转：指以前年度尚未完成、结转到本年仍按原规定用途继续使用的资金。</w:t>
      </w:r>
    </w:p>
    <w:p w14:paraId="15E51DB6">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10、</w:t>
      </w:r>
      <w:r>
        <w:rPr>
          <w:rFonts w:ascii="仿宋" w:hAnsi="仿宋" w:eastAsia="仿宋" w:cs="Arial"/>
          <w:color w:val="000000"/>
          <w:kern w:val="0"/>
          <w:sz w:val="32"/>
          <w:szCs w:val="32"/>
        </w:rPr>
        <w:t>事业单位经营支出：指事业单位在专业业务活动及其辅助活动之外开展非独立核算经营活动发生的支出。</w:t>
      </w:r>
    </w:p>
    <w:p w14:paraId="5A62CEF2">
      <w:pPr>
        <w:spacing w:line="560" w:lineRule="exact"/>
        <w:ind w:firstLine="640" w:firstLineChars="200"/>
        <w:rPr>
          <w:rFonts w:ascii="黑体" w:hAnsi="黑体" w:eastAsia="黑体" w:cs="Arial"/>
          <w:sz w:val="32"/>
          <w:szCs w:val="32"/>
          <w:shd w:val="clear" w:color="auto" w:fill="FFFFFF"/>
        </w:rPr>
      </w:pPr>
      <w:r>
        <w:rPr>
          <w:rFonts w:ascii="黑体" w:hAnsi="黑体" w:eastAsia="黑体" w:cs="Arial"/>
          <w:sz w:val="32"/>
          <w:szCs w:val="32"/>
          <w:shd w:val="clear" w:color="auto" w:fill="FFFFFF"/>
        </w:rPr>
        <w:t>九、其他需要说明的事项</w:t>
      </w:r>
    </w:p>
    <w:p w14:paraId="0A7F2463">
      <w:pPr>
        <w:widowControl/>
        <w:shd w:val="clear" w:color="auto" w:fill="FFFFFF"/>
        <w:spacing w:line="56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我</w:t>
      </w:r>
      <w:r>
        <w:rPr>
          <w:rFonts w:hint="eastAsia" w:ascii="仿宋" w:hAnsi="仿宋" w:eastAsia="仿宋" w:cs="Arial"/>
          <w:color w:val="000000"/>
          <w:kern w:val="0"/>
          <w:sz w:val="32"/>
          <w:szCs w:val="32"/>
        </w:rPr>
        <w:t>单位</w:t>
      </w:r>
      <w:r>
        <w:rPr>
          <w:rFonts w:ascii="仿宋" w:hAnsi="仿宋" w:eastAsia="仿宋" w:cs="Arial"/>
          <w:color w:val="000000"/>
          <w:kern w:val="0"/>
          <w:sz w:val="32"/>
          <w:szCs w:val="32"/>
        </w:rPr>
        <w:t>无其他需要说明的事项</w:t>
      </w:r>
    </w:p>
    <w:p w14:paraId="12FB9495">
      <w:pPr>
        <w:spacing w:line="560" w:lineRule="exact"/>
        <w:ind w:firstLine="640" w:firstLineChars="200"/>
        <w:rPr>
          <w:rFonts w:ascii="宋体" w:hAnsi="宋体" w:cs="Arial"/>
          <w:sz w:val="32"/>
          <w:szCs w:val="32"/>
          <w:shd w:val="clear" w:color="auto" w:fill="FFFFFF"/>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1BB1A"/>
    <w:multiLevelType w:val="singleLevel"/>
    <w:tmpl w:val="E3E1BB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Y3MzM2YjUzYWRjNTViOGEzNDE1NmRlNGY0MDk2OWQifQ=="/>
  </w:docVars>
  <w:rsids>
    <w:rsidRoot w:val="006F4293"/>
    <w:rsid w:val="006F4293"/>
    <w:rsid w:val="00D753ED"/>
    <w:rsid w:val="00DA5BDC"/>
    <w:rsid w:val="02782ACC"/>
    <w:rsid w:val="09D37DE6"/>
    <w:rsid w:val="0C532B15"/>
    <w:rsid w:val="12790376"/>
    <w:rsid w:val="138F2C7E"/>
    <w:rsid w:val="22CE4CE3"/>
    <w:rsid w:val="2578572E"/>
    <w:rsid w:val="33C422C3"/>
    <w:rsid w:val="3C9C1DE7"/>
    <w:rsid w:val="4C7C02C7"/>
    <w:rsid w:val="4D8E7C53"/>
    <w:rsid w:val="5239341C"/>
    <w:rsid w:val="58F54CCB"/>
    <w:rsid w:val="5C3241F5"/>
    <w:rsid w:val="5CFC1204"/>
    <w:rsid w:val="60466D6A"/>
    <w:rsid w:val="617B4296"/>
    <w:rsid w:val="642D5D92"/>
    <w:rsid w:val="64EC0163"/>
    <w:rsid w:val="7B87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1323</Words>
  <Characters>2029</Characters>
  <Lines>97</Lines>
  <Paragraphs>27</Paragraphs>
  <TotalTime>10</TotalTime>
  <ScaleCrop>false</ScaleCrop>
  <LinksUpToDate>false</LinksUpToDate>
  <CharactersWithSpaces>2038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2021-04-30T10:47:00Z</dcterms:created>
  <dc:creator>PC</dc:creator>
  <cp:lastModifiedBy>微信用户</cp:lastModifiedBy>
  <cp:lastPrinted>2021-03-29T07:42:00Z</cp:lastPrinted>
  <dcterms:modified xsi:type="dcterms:W3CDTF">2025-06-06T09:25:46Z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6b7147ec63fe4c18bf4d662da933a615</vt:lpwstr>
  </property>
  <property fmtid="{D5CDD505-2E9C-101B-9397-08002B2CF9AE}" pid="4" name="KSOTemplateDocerSaveRecord">
    <vt:lpwstr>eyJoZGlkIjoiMDQwZDkwZmU3MDI2ZGJmYWExMjI3OTEyMzk2NWUxY2IiLCJ1c2VySWQiOiIxMzUzNjUxOTY2In0=</vt:lpwstr>
  </property>
</Properties>
</file>